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v-SE"/>
        </w:rPr>
        <w:id w:val="-388415555"/>
        <w:docPartObj>
          <w:docPartGallery w:val="Cover Pages"/>
          <w:docPartUnique/>
        </w:docPartObj>
      </w:sdtPr>
      <w:sdtEndPr/>
      <w:sdtContent>
        <w:p w14:paraId="1FC29359" w14:textId="7257E9FA" w:rsidR="002C6264" w:rsidRPr="00303DDA" w:rsidRDefault="008B0572">
          <w:pPr>
            <w:pStyle w:val="Logotyp"/>
            <w:rPr>
              <w:lang w:val="sv-SE"/>
            </w:rPr>
          </w:pPr>
          <w:sdt>
            <w:sdtPr>
              <w:rPr>
                <w:lang w:val="sv-SE"/>
              </w:rPr>
              <w:alias w:val="Klicka på ikonen till höger om du vill ersätta logotypen"/>
              <w:tag w:val="Klicka på ikonen till höger om du vill ersätta logotypen"/>
              <w:id w:val="-2090688503"/>
              <w:picture/>
            </w:sdtPr>
            <w:sdtEndPr/>
            <w:sdtContent>
              <w:r w:rsidR="000C29C2">
                <w:rPr>
                  <w:noProof/>
                  <w:lang w:val="sv-SE"/>
                </w:rPr>
                <w:drawing>
                  <wp:inline distT="0" distB="0" distL="0" distR="0" wp14:anchorId="3DC2FF9D" wp14:editId="2EBFF692">
                    <wp:extent cx="1905000" cy="1064398"/>
                    <wp:effectExtent l="0" t="0" r="0" b="2540"/>
                    <wp:docPr id="4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d 2"/>
                            <pic:cNvPicPr>
                              <a:picLocks noChangeAspect="1" noChangeArrowheads="1"/>
                            </pic:cNvPicPr>
                          </pic:nvPicPr>
                          <pic:blipFill>
                            <a:blip r:embed="rId12"/>
                            <a:stretch>
                              <a:fillRect/>
                            </a:stretch>
                          </pic:blipFill>
                          <pic:spPr bwMode="auto">
                            <a:xfrm>
                              <a:off x="0" y="0"/>
                              <a:ext cx="1905000" cy="1064398"/>
                            </a:xfrm>
                            <a:prstGeom prst="rect">
                              <a:avLst/>
                            </a:prstGeom>
                            <a:noFill/>
                            <a:ln>
                              <a:noFill/>
                            </a:ln>
                          </pic:spPr>
                        </pic:pic>
                      </a:graphicData>
                    </a:graphic>
                  </wp:inline>
                </w:drawing>
              </w:r>
            </w:sdtContent>
          </w:sdt>
        </w:p>
        <w:p w14:paraId="26758FA3" w14:textId="77777777" w:rsidR="00FA25A5" w:rsidRDefault="00FA25A5">
          <w:pPr>
            <w:rPr>
              <w:lang w:val="sv-SE"/>
            </w:rPr>
          </w:pPr>
        </w:p>
        <w:p w14:paraId="5E0F9687" w14:textId="0A5CAD05" w:rsidR="00FA25A5" w:rsidRPr="00DB0C23" w:rsidRDefault="6EFAE501" w:rsidP="7E8F94E8">
          <w:pPr>
            <w:jc w:val="center"/>
            <w:rPr>
              <w:rFonts w:ascii="Pappers Sans Duo Red" w:hAnsi="Pappers Sans Duo Red"/>
              <w:color w:val="FF0000"/>
              <w:sz w:val="72"/>
              <w:szCs w:val="72"/>
              <w:lang w:val="sv-SE"/>
            </w:rPr>
          </w:pPr>
          <w:r w:rsidRPr="7E8F94E8">
            <w:rPr>
              <w:rFonts w:ascii="Pappers Sans Duo Red" w:hAnsi="Pappers Sans Duo Red"/>
              <w:color w:val="FF0000"/>
              <w:sz w:val="72"/>
              <w:szCs w:val="72"/>
              <w:lang w:val="sv-SE"/>
            </w:rPr>
            <w:t>Verksamhetsplan 202</w:t>
          </w:r>
          <w:r w:rsidR="57DA2A38" w:rsidRPr="7E8F94E8">
            <w:rPr>
              <w:rFonts w:ascii="Pappers Sans Duo Red" w:hAnsi="Pappers Sans Duo Red"/>
              <w:color w:val="FF0000"/>
              <w:sz w:val="72"/>
              <w:szCs w:val="72"/>
              <w:lang w:val="sv-SE"/>
            </w:rPr>
            <w:t>3</w:t>
          </w:r>
        </w:p>
        <w:p w14:paraId="5CADDED6" w14:textId="77777777" w:rsidR="00FA25A5" w:rsidRPr="00DB0C23" w:rsidRDefault="6EFAE501" w:rsidP="7E8F94E8">
          <w:pPr>
            <w:jc w:val="center"/>
            <w:rPr>
              <w:rFonts w:ascii="Pappers Sans Duo Red" w:hAnsi="Pappers Sans Duo Red"/>
              <w:color w:val="FF0000"/>
              <w:sz w:val="72"/>
              <w:szCs w:val="72"/>
              <w:lang w:val="sv-SE"/>
            </w:rPr>
          </w:pPr>
          <w:r w:rsidRPr="7E8F94E8">
            <w:rPr>
              <w:rFonts w:ascii="Pappers Sans Duo Red" w:hAnsi="Pappers Sans Duo Red"/>
              <w:color w:val="FF0000"/>
              <w:sz w:val="72"/>
              <w:szCs w:val="72"/>
              <w:lang w:val="sv-SE"/>
            </w:rPr>
            <w:t>Pappers avdelning 15</w:t>
          </w:r>
        </w:p>
        <w:p w14:paraId="184BAC40" w14:textId="56400B93" w:rsidR="00FA25A5" w:rsidRPr="00DB0C23" w:rsidRDefault="6EFAE501" w:rsidP="7E8F94E8">
          <w:pPr>
            <w:jc w:val="center"/>
            <w:rPr>
              <w:rFonts w:ascii="Pappers Sans Duo Red" w:hAnsi="Pappers Sans Duo Red"/>
              <w:color w:val="FF0000"/>
              <w:sz w:val="72"/>
              <w:szCs w:val="72"/>
              <w:lang w:val="sv-SE"/>
            </w:rPr>
          </w:pPr>
          <w:r w:rsidRPr="7E8F94E8">
            <w:rPr>
              <w:rFonts w:ascii="Pappers Sans Duo Red" w:hAnsi="Pappers Sans Duo Red"/>
              <w:color w:val="FF0000"/>
              <w:sz w:val="72"/>
              <w:szCs w:val="72"/>
              <w:lang w:val="sv-SE"/>
            </w:rPr>
            <w:t>Iggesund</w:t>
          </w:r>
        </w:p>
        <w:p w14:paraId="3EA5656C" w14:textId="6A573E90" w:rsidR="00FA25A5" w:rsidRPr="00DB0C23" w:rsidRDefault="00FA25A5" w:rsidP="7E8F94E8">
          <w:pPr>
            <w:jc w:val="center"/>
          </w:pPr>
        </w:p>
        <w:p w14:paraId="3BCECE05" w14:textId="078D548D" w:rsidR="00FA25A5" w:rsidRPr="00DB0C23" w:rsidRDefault="38066220" w:rsidP="7E8F94E8">
          <w:pPr>
            <w:jc w:val="center"/>
          </w:pPr>
          <w:r>
            <w:rPr>
              <w:noProof/>
            </w:rPr>
            <w:drawing>
              <wp:inline distT="0" distB="0" distL="0" distR="0" wp14:anchorId="0FA3030A" wp14:editId="4E516770">
                <wp:extent cx="5536028" cy="2525813"/>
                <wp:effectExtent l="0" t="0" r="7620" b="8255"/>
                <wp:docPr id="1143737550" name="Picture 114373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52329" cy="2533250"/>
                        </a:xfrm>
                        <a:prstGeom prst="rect">
                          <a:avLst/>
                        </a:prstGeom>
                      </pic:spPr>
                    </pic:pic>
                  </a:graphicData>
                </a:graphic>
              </wp:inline>
            </w:drawing>
          </w:r>
        </w:p>
        <w:p w14:paraId="069B7395" w14:textId="1028FEA7" w:rsidR="002C6264" w:rsidRPr="00303DDA" w:rsidRDefault="008B0572">
          <w:pPr>
            <w:rPr>
              <w:lang w:val="sv-SE"/>
            </w:rPr>
          </w:pPr>
        </w:p>
      </w:sdtContent>
    </w:sdt>
    <w:p w14:paraId="5E0B5F37" w14:textId="5F165F95" w:rsidR="002C6264" w:rsidRPr="00303DDA" w:rsidRDefault="002C6264" w:rsidP="7E8F94E8">
      <w:pPr>
        <w:jc w:val="center"/>
        <w:sectPr w:rsidR="002C6264" w:rsidRPr="00303DDA">
          <w:pgSz w:w="11907" w:h="16839" w:code="1"/>
          <w:pgMar w:top="1148" w:right="1418" w:bottom="1148" w:left="1418" w:header="709" w:footer="612" w:gutter="0"/>
          <w:pgNumType w:start="0"/>
          <w:cols w:space="720"/>
          <w:titlePg/>
          <w:docGrid w:linePitch="360"/>
        </w:sectPr>
      </w:pPr>
      <w:r>
        <w:rPr>
          <w:noProof/>
        </w:rPr>
        <mc:AlternateContent>
          <mc:Choice Requires="wps">
            <w:drawing>
              <wp:inline distT="0" distB="0" distL="114300" distR="114300" wp14:anchorId="1B92E7FC" wp14:editId="3DBA0DF5">
                <wp:extent cx="5943600" cy="621792"/>
                <wp:effectExtent l="0" t="0" r="0" b="6985"/>
                <wp:docPr id="404148916" name="Textruta 1" descr="Textruta med företagets kontaktuppgifter"/>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rgbClr val="F24F4F"/>
                        </a:solidFill>
                        <a:ln w="6350">
                          <a:noFill/>
                        </a:ln>
                        <a:effectLst/>
                      </wps:spPr>
                      <wps:txbx>
                        <w:txbxContent>
                          <w:tbl>
                            <w:tblPr>
                              <w:tblW w:w="5000" w:type="pct"/>
                              <w:tblCellMar>
                                <w:left w:w="0" w:type="dxa"/>
                                <w:right w:w="0" w:type="dxa"/>
                              </w:tblCellMar>
                              <w:tblLook w:val="04A0" w:firstRow="1" w:lastRow="0" w:firstColumn="1" w:lastColumn="0" w:noHBand="0" w:noVBand="1"/>
                              <w:tblDescription w:val="Företagets kontaktinformation"/>
                            </w:tblPr>
                            <w:tblGrid>
                              <w:gridCol w:w="2647"/>
                              <w:gridCol w:w="446"/>
                              <w:gridCol w:w="2656"/>
                              <w:gridCol w:w="446"/>
                              <w:gridCol w:w="2652"/>
                            </w:tblGrid>
                            <w:tr w:rsidR="00450CCB" w:rsidRPr="004904B7" w14:paraId="1E30884D" w14:textId="77777777">
                              <w:sdt>
                                <w:sdtPr>
                                  <w:rPr>
                                    <w:rFonts w:ascii="Pappers Sans" w:hAnsi="Pappers Sans"/>
                                  </w:rPr>
                                  <w:alias w:val="Adress"/>
                                  <w:tag w:val=""/>
                                  <w:id w:val="-1712564083"/>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A24921C" w14:textId="77777777" w:rsidR="00450CCB" w:rsidRPr="004904B7" w:rsidRDefault="000C29C2">
                                      <w:pPr>
                                        <w:pStyle w:val="Kontaktinformation"/>
                                        <w:rPr>
                                          <w:rFonts w:ascii="Pappers Sans" w:hAnsi="Pappers Sans"/>
                                        </w:rPr>
                                      </w:pPr>
                                      <w:proofErr w:type="spellStart"/>
                                      <w:r w:rsidRPr="004904B7">
                                        <w:rPr>
                                          <w:rFonts w:ascii="Pappers Sans" w:hAnsi="Pappers Sans"/>
                                        </w:rPr>
                                        <w:t>Centralgatan</w:t>
                                      </w:r>
                                      <w:proofErr w:type="spellEnd"/>
                                      <w:r w:rsidRPr="004904B7">
                                        <w:rPr>
                                          <w:rFonts w:ascii="Pappers Sans" w:hAnsi="Pappers Sans"/>
                                        </w:rPr>
                                        <w:t xml:space="preserve"> 5</w:t>
                                      </w:r>
                                      <w:r w:rsidRPr="004904B7">
                                        <w:rPr>
                                          <w:rFonts w:ascii="Pappers Sans" w:hAnsi="Pappers Sans"/>
                                        </w:rPr>
                                        <w:br/>
                                        <w:t>825 30 Iggesund</w:t>
                                      </w:r>
                                    </w:p>
                                  </w:tc>
                                </w:sdtContent>
                              </w:sdt>
                              <w:tc>
                                <w:tcPr>
                                  <w:tcW w:w="252" w:type="pct"/>
                                </w:tcPr>
                                <w:p w14:paraId="28060B39" w14:textId="77777777" w:rsidR="00450CCB" w:rsidRPr="004904B7" w:rsidRDefault="00450CCB">
                                  <w:pPr>
                                    <w:pStyle w:val="Kontaktinformation"/>
                                    <w:rPr>
                                      <w:rFonts w:ascii="Pappers Sans" w:hAnsi="Pappers Sans"/>
                                    </w:rPr>
                                  </w:pPr>
                                </w:p>
                              </w:tc>
                              <w:tc>
                                <w:tcPr>
                                  <w:tcW w:w="1501" w:type="pct"/>
                                </w:tcPr>
                                <w:p w14:paraId="0AE95563" w14:textId="7D43E40C" w:rsidR="00450CCB" w:rsidRPr="004904B7" w:rsidRDefault="00450CCB">
                                  <w:pPr>
                                    <w:pStyle w:val="Kontaktinformation"/>
                                    <w:jc w:val="center"/>
                                    <w:rPr>
                                      <w:rFonts w:ascii="Pappers Sans" w:hAnsi="Pappers Sans"/>
                                    </w:rPr>
                                  </w:pPr>
                                  <w:r w:rsidRPr="004904B7">
                                    <w:rPr>
                                      <w:rFonts w:ascii="Pappers Sans" w:hAnsi="Pappers Sans"/>
                                    </w:rPr>
                                    <w:t xml:space="preserve"> </w:t>
                                  </w:r>
                                  <w:sdt>
                                    <w:sdtPr>
                                      <w:rPr>
                                        <w:rFonts w:ascii="Pappers Sans" w:hAnsi="Pappers Sans"/>
                                      </w:rPr>
                                      <w:alias w:val="Företagets telefonnummer"/>
                                      <w:tag w:val=""/>
                                      <w:id w:val="1715535439"/>
                                      <w:dataBinding w:prefixMappings="xmlns:ns0='http://schemas.microsoft.com/office/2006/coverPageProps' " w:xpath="/ns0:CoverPageProperties[1]/ns0:CompanyPhone[1]" w:storeItemID="{55AF091B-3C7A-41E3-B477-F2FDAA23CFDA}"/>
                                      <w15:appearance w15:val="hidden"/>
                                      <w:text/>
                                    </w:sdtPr>
                                    <w:sdtEndPr/>
                                    <w:sdtContent>
                                      <w:r w:rsidR="000C29C2" w:rsidRPr="004904B7">
                                        <w:rPr>
                                          <w:rFonts w:ascii="Pappers Sans" w:hAnsi="Pappers Sans"/>
                                        </w:rPr>
                                        <w:t>0650-217 30</w:t>
                                      </w:r>
                                    </w:sdtContent>
                                  </w:sdt>
                                </w:p>
                                <w:p w14:paraId="347D7BFA" w14:textId="13831787" w:rsidR="00450CCB" w:rsidRPr="004904B7" w:rsidRDefault="00450CCB">
                                  <w:pPr>
                                    <w:pStyle w:val="Kontaktinformation"/>
                                    <w:jc w:val="center"/>
                                    <w:rPr>
                                      <w:rFonts w:ascii="Pappers Sans" w:hAnsi="Pappers Sans"/>
                                    </w:rPr>
                                  </w:pPr>
                                </w:p>
                              </w:tc>
                              <w:tc>
                                <w:tcPr>
                                  <w:tcW w:w="252" w:type="pct"/>
                                </w:tcPr>
                                <w:p w14:paraId="4D09E476" w14:textId="77777777" w:rsidR="00450CCB" w:rsidRPr="004904B7" w:rsidRDefault="00450CCB">
                                  <w:pPr>
                                    <w:pStyle w:val="Kontaktinformation"/>
                                    <w:rPr>
                                      <w:rFonts w:ascii="Pappers Sans" w:hAnsi="Pappers Sans"/>
                                    </w:rPr>
                                  </w:pPr>
                                </w:p>
                              </w:tc>
                              <w:tc>
                                <w:tcPr>
                                  <w:tcW w:w="1500" w:type="pct"/>
                                </w:tcPr>
                                <w:sdt>
                                  <w:sdtPr>
                                    <w:rPr>
                                      <w:rFonts w:ascii="Pappers Sans" w:hAnsi="Pappers Sans"/>
                                    </w:rPr>
                                    <w:alias w:val="E-post"/>
                                    <w:tag w:val=""/>
                                    <w:id w:val="-667786533"/>
                                    <w:dataBinding w:prefixMappings="xmlns:ns0='http://schemas.microsoft.com/office/2006/coverPageProps' " w:xpath="/ns0:CoverPageProperties[1]/ns0:CompanyEmail[1]" w:storeItemID="{55AF091B-3C7A-41E3-B477-F2FDAA23CFDA}"/>
                                    <w15:appearance w15:val="hidden"/>
                                    <w:text/>
                                  </w:sdtPr>
                                  <w:sdtEndPr/>
                                  <w:sdtContent>
                                    <w:p w14:paraId="0F8E5704" w14:textId="77777777" w:rsidR="00450CCB" w:rsidRPr="004904B7" w:rsidRDefault="000C29C2">
                                      <w:pPr>
                                        <w:pStyle w:val="Kontaktinformation"/>
                                        <w:jc w:val="right"/>
                                        <w:rPr>
                                          <w:rFonts w:ascii="Pappers Sans" w:hAnsi="Pappers Sans"/>
                                        </w:rPr>
                                      </w:pPr>
                                      <w:r w:rsidRPr="004904B7">
                                        <w:rPr>
                                          <w:rFonts w:ascii="Pappers Sans" w:hAnsi="Pappers Sans"/>
                                        </w:rPr>
                                        <w:t>Avd15@pappers.se</w:t>
                                      </w:r>
                                    </w:p>
                                  </w:sdtContent>
                                </w:sdt>
                                <w:p w14:paraId="62ACE741" w14:textId="77777777" w:rsidR="00450CCB" w:rsidRPr="004904B7" w:rsidRDefault="008B0572">
                                  <w:pPr>
                                    <w:pStyle w:val="Kontaktinformation"/>
                                    <w:jc w:val="right"/>
                                    <w:rPr>
                                      <w:rFonts w:ascii="Pappers Sans" w:hAnsi="Pappers Sans"/>
                                    </w:rPr>
                                  </w:pPr>
                                  <w:sdt>
                                    <w:sdtPr>
                                      <w:rPr>
                                        <w:rFonts w:ascii="Pappers Sans" w:hAnsi="Pappers Sans"/>
                                      </w:rPr>
                                      <w:alias w:val="Webbadress"/>
                                      <w:tag w:val=""/>
                                      <w:id w:val="-842935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29C2" w:rsidRPr="004904B7">
                                        <w:rPr>
                                          <w:rFonts w:ascii="Pappers Sans" w:hAnsi="Pappers Sans"/>
                                        </w:rPr>
                                        <w:t>Pappers15.se</w:t>
                                      </w:r>
                                    </w:sdtContent>
                                  </w:sdt>
                                </w:p>
                              </w:tc>
                            </w:tr>
                          </w:tbl>
                          <w:p w14:paraId="46E9A3BA" w14:textId="77777777" w:rsidR="00450CCB" w:rsidRDefault="00450CCB" w:rsidP="00335A45">
                            <w:pPr>
                              <w:pStyle w:val="Tabellutrymm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inline>
            </w:drawing>
          </mc:Choice>
          <mc:Fallback>
            <w:pict>
              <v:shapetype w14:anchorId="1B92E7FC" id="_x0000_t202" coordsize="21600,21600" o:spt="202" path="m,l,21600r21600,l21600,xe">
                <v:stroke joinstyle="miter"/>
                <v:path gradientshapeok="t" o:connecttype="rect"/>
              </v:shapetype>
              <v:shape id="Textruta 1" o:spid="_x0000_s1026" type="#_x0000_t202" alt="Textruta med företagets kontaktuppgifter" style="width:468pt;height:4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" fillcolor="#f24f4f" stroked="f" strokeweight=".5pt">
                <v:textbox inset="12.96pt,0,12.96pt,0">
                  <w:txbxContent>
                    <w:tbl>
                      <w:tblPr>
                        <w:tblW w:w="5000" w:type="pct"/>
                        <w:tblCellMar>
                          <w:left w:w="0" w:type="dxa"/>
                          <w:right w:w="0" w:type="dxa"/>
                        </w:tblCellMar>
                        <w:tblLook w:val="04A0" w:firstRow="1" w:lastRow="0" w:firstColumn="1" w:lastColumn="0" w:noHBand="0" w:noVBand="1"/>
                        <w:tblDescription w:val="Företagets kontaktinformation"/>
                      </w:tblPr>
                      <w:tblGrid>
                        <w:gridCol w:w="2647"/>
                        <w:gridCol w:w="446"/>
                        <w:gridCol w:w="2656"/>
                        <w:gridCol w:w="446"/>
                        <w:gridCol w:w="2652"/>
                      </w:tblGrid>
                      <w:tr w:rsidR="00450CCB" w:rsidRPr="004904B7" w14:paraId="1E30884D" w14:textId="77777777">
                        <w:sdt>
                          <w:sdtPr>
                            <w:rPr>
                              <w:rFonts w:ascii="Pappers Sans" w:hAnsi="Pappers Sans"/>
                            </w:rPr>
                            <w:alias w:val="Adress"/>
                            <w:tag w:val=""/>
                            <w:id w:val="-1712564083"/>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A24921C" w14:textId="77777777" w:rsidR="00450CCB" w:rsidRPr="004904B7" w:rsidRDefault="000C29C2">
                                <w:pPr>
                                  <w:pStyle w:val="Kontaktinformation"/>
                                  <w:rPr>
                                    <w:rFonts w:ascii="Pappers Sans" w:hAnsi="Pappers Sans"/>
                                  </w:rPr>
                                </w:pPr>
                                <w:proofErr w:type="spellStart"/>
                                <w:r w:rsidRPr="004904B7">
                                  <w:rPr>
                                    <w:rFonts w:ascii="Pappers Sans" w:hAnsi="Pappers Sans"/>
                                  </w:rPr>
                                  <w:t>Centralgatan</w:t>
                                </w:r>
                                <w:proofErr w:type="spellEnd"/>
                                <w:r w:rsidRPr="004904B7">
                                  <w:rPr>
                                    <w:rFonts w:ascii="Pappers Sans" w:hAnsi="Pappers Sans"/>
                                  </w:rPr>
                                  <w:t xml:space="preserve"> 5</w:t>
                                </w:r>
                                <w:r w:rsidRPr="004904B7">
                                  <w:rPr>
                                    <w:rFonts w:ascii="Pappers Sans" w:hAnsi="Pappers Sans"/>
                                  </w:rPr>
                                  <w:br/>
                                  <w:t>825 30 Iggesund</w:t>
                                </w:r>
                              </w:p>
                            </w:tc>
                          </w:sdtContent>
                        </w:sdt>
                        <w:tc>
                          <w:tcPr>
                            <w:tcW w:w="252" w:type="pct"/>
                          </w:tcPr>
                          <w:p w14:paraId="28060B39" w14:textId="77777777" w:rsidR="00450CCB" w:rsidRPr="004904B7" w:rsidRDefault="00450CCB">
                            <w:pPr>
                              <w:pStyle w:val="Kontaktinformation"/>
                              <w:rPr>
                                <w:rFonts w:ascii="Pappers Sans" w:hAnsi="Pappers Sans"/>
                              </w:rPr>
                            </w:pPr>
                          </w:p>
                        </w:tc>
                        <w:tc>
                          <w:tcPr>
                            <w:tcW w:w="1501" w:type="pct"/>
                          </w:tcPr>
                          <w:p w14:paraId="0AE95563" w14:textId="7D43E40C" w:rsidR="00450CCB" w:rsidRPr="004904B7" w:rsidRDefault="00450CCB">
                            <w:pPr>
                              <w:pStyle w:val="Kontaktinformation"/>
                              <w:jc w:val="center"/>
                              <w:rPr>
                                <w:rFonts w:ascii="Pappers Sans" w:hAnsi="Pappers Sans"/>
                              </w:rPr>
                            </w:pPr>
                            <w:r w:rsidRPr="004904B7">
                              <w:rPr>
                                <w:rFonts w:ascii="Pappers Sans" w:hAnsi="Pappers Sans"/>
                              </w:rPr>
                              <w:t xml:space="preserve"> </w:t>
                            </w:r>
                            <w:sdt>
                              <w:sdtPr>
                                <w:rPr>
                                  <w:rFonts w:ascii="Pappers Sans" w:hAnsi="Pappers Sans"/>
                                </w:rPr>
                                <w:alias w:val="Företagets telefonnummer"/>
                                <w:tag w:val=""/>
                                <w:id w:val="1715535439"/>
                                <w:dataBinding w:prefixMappings="xmlns:ns0='http://schemas.microsoft.com/office/2006/coverPageProps' " w:xpath="/ns0:CoverPageProperties[1]/ns0:CompanyPhone[1]" w:storeItemID="{55AF091B-3C7A-41E3-B477-F2FDAA23CFDA}"/>
                                <w15:appearance w15:val="hidden"/>
                                <w:text/>
                              </w:sdtPr>
                              <w:sdtEndPr/>
                              <w:sdtContent>
                                <w:r w:rsidR="000C29C2" w:rsidRPr="004904B7">
                                  <w:rPr>
                                    <w:rFonts w:ascii="Pappers Sans" w:hAnsi="Pappers Sans"/>
                                  </w:rPr>
                                  <w:t>0650-217 30</w:t>
                                </w:r>
                              </w:sdtContent>
                            </w:sdt>
                          </w:p>
                          <w:p w14:paraId="347D7BFA" w14:textId="13831787" w:rsidR="00450CCB" w:rsidRPr="004904B7" w:rsidRDefault="00450CCB">
                            <w:pPr>
                              <w:pStyle w:val="Kontaktinformation"/>
                              <w:jc w:val="center"/>
                              <w:rPr>
                                <w:rFonts w:ascii="Pappers Sans" w:hAnsi="Pappers Sans"/>
                              </w:rPr>
                            </w:pPr>
                          </w:p>
                        </w:tc>
                        <w:tc>
                          <w:tcPr>
                            <w:tcW w:w="252" w:type="pct"/>
                          </w:tcPr>
                          <w:p w14:paraId="4D09E476" w14:textId="77777777" w:rsidR="00450CCB" w:rsidRPr="004904B7" w:rsidRDefault="00450CCB">
                            <w:pPr>
                              <w:pStyle w:val="Kontaktinformation"/>
                              <w:rPr>
                                <w:rFonts w:ascii="Pappers Sans" w:hAnsi="Pappers Sans"/>
                              </w:rPr>
                            </w:pPr>
                          </w:p>
                        </w:tc>
                        <w:tc>
                          <w:tcPr>
                            <w:tcW w:w="1500" w:type="pct"/>
                          </w:tcPr>
                          <w:sdt>
                            <w:sdtPr>
                              <w:rPr>
                                <w:rFonts w:ascii="Pappers Sans" w:hAnsi="Pappers Sans"/>
                              </w:rPr>
                              <w:alias w:val="E-post"/>
                              <w:tag w:val=""/>
                              <w:id w:val="-667786533"/>
                              <w:dataBinding w:prefixMappings="xmlns:ns0='http://schemas.microsoft.com/office/2006/coverPageProps' " w:xpath="/ns0:CoverPageProperties[1]/ns0:CompanyEmail[1]" w:storeItemID="{55AF091B-3C7A-41E3-B477-F2FDAA23CFDA}"/>
                              <w15:appearance w15:val="hidden"/>
                              <w:text/>
                            </w:sdtPr>
                            <w:sdtEndPr/>
                            <w:sdtContent>
                              <w:p w14:paraId="0F8E5704" w14:textId="77777777" w:rsidR="00450CCB" w:rsidRPr="004904B7" w:rsidRDefault="000C29C2">
                                <w:pPr>
                                  <w:pStyle w:val="Kontaktinformation"/>
                                  <w:jc w:val="right"/>
                                  <w:rPr>
                                    <w:rFonts w:ascii="Pappers Sans" w:hAnsi="Pappers Sans"/>
                                  </w:rPr>
                                </w:pPr>
                                <w:r w:rsidRPr="004904B7">
                                  <w:rPr>
                                    <w:rFonts w:ascii="Pappers Sans" w:hAnsi="Pappers Sans"/>
                                  </w:rPr>
                                  <w:t>Avd15@pappers.se</w:t>
                                </w:r>
                              </w:p>
                            </w:sdtContent>
                          </w:sdt>
                          <w:p w14:paraId="62ACE741" w14:textId="77777777" w:rsidR="00450CCB" w:rsidRPr="004904B7" w:rsidRDefault="008B0572">
                            <w:pPr>
                              <w:pStyle w:val="Kontaktinformation"/>
                              <w:jc w:val="right"/>
                              <w:rPr>
                                <w:rFonts w:ascii="Pappers Sans" w:hAnsi="Pappers Sans"/>
                              </w:rPr>
                            </w:pPr>
                            <w:sdt>
                              <w:sdtPr>
                                <w:rPr>
                                  <w:rFonts w:ascii="Pappers Sans" w:hAnsi="Pappers Sans"/>
                                </w:rPr>
                                <w:alias w:val="Webbadress"/>
                                <w:tag w:val=""/>
                                <w:id w:val="-842935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29C2" w:rsidRPr="004904B7">
                                  <w:rPr>
                                    <w:rFonts w:ascii="Pappers Sans" w:hAnsi="Pappers Sans"/>
                                  </w:rPr>
                                  <w:t>Pappers15.se</w:t>
                                </w:r>
                              </w:sdtContent>
                            </w:sdt>
                          </w:p>
                        </w:tc>
                      </w:tr>
                    </w:tbl>
                    <w:p w14:paraId="46E9A3BA" w14:textId="77777777" w:rsidR="00450CCB" w:rsidRDefault="00450CCB" w:rsidP="00335A45">
                      <w:pPr>
                        <w:pStyle w:val="Tabellutrymme"/>
                      </w:pPr>
                    </w:p>
                  </w:txbxContent>
                </v:textbox>
                <w10:anchorlock/>
              </v:shape>
            </w:pict>
          </mc:Fallback>
        </mc:AlternateContent>
      </w:r>
    </w:p>
    <w:p w14:paraId="7550AFCC" w14:textId="77777777" w:rsidR="002C6264" w:rsidRPr="00DB0C23" w:rsidRDefault="000C29C2">
      <w:pPr>
        <w:pStyle w:val="Rubrik1"/>
        <w:rPr>
          <w:rFonts w:ascii="Pappers Sans Duo Red" w:hAnsi="Pappers Sans Duo Red"/>
          <w:lang w:val="sv-SE"/>
        </w:rPr>
      </w:pPr>
      <w:bookmarkStart w:id="0" w:name="_Toc532302325"/>
      <w:r w:rsidRPr="00DB0C23">
        <w:rPr>
          <w:rFonts w:ascii="Pappers Sans Duo Red" w:hAnsi="Pappers Sans Duo Red"/>
          <w:color w:val="F24F4F"/>
          <w:lang w:val="sv-SE"/>
        </w:rPr>
        <w:lastRenderedPageBreak/>
        <w:t>Vision</w:t>
      </w:r>
      <w:bookmarkEnd w:id="0"/>
    </w:p>
    <w:sdt>
      <w:sdtPr>
        <w:rPr>
          <w:rFonts w:asciiTheme="majorHAnsi" w:eastAsiaTheme="majorEastAsia" w:hAnsiTheme="majorHAnsi" w:cstheme="majorBidi"/>
          <w:color w:val="F24F4F" w:themeColor="accent1"/>
          <w:sz w:val="36"/>
          <w:szCs w:val="36"/>
          <w:lang w:val="sv-SE"/>
        </w:rPr>
        <w:id w:val="-1085602515"/>
        <w:placeholder>
          <w:docPart w:val="BE6520476C964F9F944720CC53BB9A65"/>
        </w:placeholder>
        <w15:appearance w15:val="hidden"/>
      </w:sdtPr>
      <w:sdtEndPr>
        <w:rPr>
          <w:rFonts w:ascii="Pappers Sans Duo Red" w:hAnsi="Pappers Sans Duo Red"/>
        </w:rPr>
      </w:sdtEndPr>
      <w:sdtContent>
        <w:p w14:paraId="7D3DDB9D" w14:textId="4B2B75F4" w:rsidR="00990160" w:rsidRPr="00996C65" w:rsidRDefault="000C29C2">
          <w:pPr>
            <w:rPr>
              <w:lang w:val="sv-SE"/>
            </w:rPr>
          </w:pPr>
          <w:r w:rsidRPr="00996C65">
            <w:rPr>
              <w:lang w:val="sv-SE"/>
            </w:rPr>
            <w:t>I Pappers avd</w:t>
          </w:r>
          <w:r w:rsidR="5608B5F7" w:rsidRPr="00996C65">
            <w:rPr>
              <w:lang w:val="sv-SE"/>
            </w:rPr>
            <w:t>elning</w:t>
          </w:r>
          <w:r w:rsidRPr="00996C65">
            <w:rPr>
              <w:lang w:val="sv-SE"/>
            </w:rPr>
            <w:t xml:space="preserve"> 15 känner medlemmarna engagemang och delaktighet. Vi påverkar tillsammans villkoren på arbetsplatsen och i samhället. Avdelningen företräds med hänsyn till arbetsställe och mångfald.</w:t>
          </w:r>
          <w:r w:rsidR="58B52760" w:rsidRPr="00996C65">
            <w:rPr>
              <w:lang w:val="sv-SE"/>
            </w:rPr>
            <w:t xml:space="preserve"> </w:t>
          </w:r>
          <w:r w:rsidRPr="00996C65">
            <w:rPr>
              <w:lang w:val="sv-SE"/>
            </w:rPr>
            <w:t>Medlemmarna känner arbetsglädje, har möjlighet till en meningsfull fritid och förutsättningar att gå i pension hela och friska</w:t>
          </w:r>
          <w:r w:rsidR="0012184A" w:rsidRPr="00996C65">
            <w:rPr>
              <w:lang w:val="sv-SE"/>
            </w:rPr>
            <w:t>.</w:t>
          </w:r>
        </w:p>
        <w:p w14:paraId="285F4E49" w14:textId="77777777" w:rsidR="00EE10BD" w:rsidRDefault="00EE10BD" w:rsidP="0006780B">
          <w:pPr>
            <w:pStyle w:val="Rubrik1"/>
            <w:rPr>
              <w:rFonts w:ascii="Century Gothic" w:hAnsi="Century Gothic"/>
              <w:color w:val="F24F4F"/>
              <w:lang w:val="sv-SE"/>
            </w:rPr>
          </w:pPr>
        </w:p>
        <w:p w14:paraId="3745B339" w14:textId="77777777" w:rsidR="00EE10BD" w:rsidRDefault="00EE10BD" w:rsidP="0006780B">
          <w:pPr>
            <w:pStyle w:val="Rubrik1"/>
            <w:rPr>
              <w:rFonts w:ascii="Century Gothic" w:hAnsi="Century Gothic"/>
              <w:color w:val="F24F4F"/>
              <w:lang w:val="sv-SE"/>
            </w:rPr>
          </w:pPr>
        </w:p>
        <w:p w14:paraId="5676CCDB" w14:textId="6B4AFFD6" w:rsidR="0006780B" w:rsidRPr="00DB0C23" w:rsidRDefault="00291C6D" w:rsidP="0006780B">
          <w:pPr>
            <w:pStyle w:val="Rubrik1"/>
            <w:rPr>
              <w:rFonts w:ascii="Pappers Sans Duo Red" w:hAnsi="Pappers Sans Duo Red"/>
              <w:lang w:val="sv-SE"/>
            </w:rPr>
          </w:pPr>
          <w:r w:rsidRPr="00DB0C23">
            <w:rPr>
              <w:rFonts w:ascii="Pappers Sans Duo Red" w:hAnsi="Pappers Sans Duo Red"/>
              <w:color w:val="F24F4F"/>
              <w:lang w:val="sv-SE"/>
            </w:rPr>
            <w:t>Fokusområden</w:t>
          </w:r>
        </w:p>
        <w:p w14:paraId="0AE9E5FD" w14:textId="77777777" w:rsidR="00291C6D" w:rsidRPr="00DB0C23" w:rsidRDefault="00291C6D" w:rsidP="00291C6D">
          <w:pPr>
            <w:pStyle w:val="Rubrik2"/>
            <w:numPr>
              <w:ilvl w:val="0"/>
              <w:numId w:val="9"/>
            </w:numPr>
            <w:rPr>
              <w:rFonts w:ascii="Work Sans SemiBold" w:hAnsi="Work Sans SemiBold"/>
              <w:color w:val="FF0000"/>
              <w:sz w:val="28"/>
              <w:szCs w:val="28"/>
              <w:lang w:val="sv-SE"/>
            </w:rPr>
          </w:pPr>
          <w:r w:rsidRPr="00DB0C23">
            <w:rPr>
              <w:rFonts w:ascii="Work Sans SemiBold" w:hAnsi="Work Sans SemiBold"/>
              <w:color w:val="FF0000"/>
              <w:sz w:val="28"/>
              <w:szCs w:val="28"/>
              <w:lang w:val="sv-SE"/>
            </w:rPr>
            <w:t xml:space="preserve">Arbetsmiljö </w:t>
          </w:r>
        </w:p>
        <w:p w14:paraId="7881A2CC" w14:textId="24C4292C" w:rsidR="00291C6D" w:rsidRPr="00DB0C23" w:rsidRDefault="00291C6D" w:rsidP="00A4169D">
          <w:pPr>
            <w:pStyle w:val="Rubrik2"/>
            <w:numPr>
              <w:ilvl w:val="0"/>
              <w:numId w:val="9"/>
            </w:numPr>
            <w:rPr>
              <w:rFonts w:ascii="Work Sans SemiBold" w:hAnsi="Work Sans SemiBold"/>
              <w:color w:val="FF0000"/>
              <w:sz w:val="28"/>
              <w:szCs w:val="28"/>
              <w:lang w:val="sv-SE"/>
            </w:rPr>
          </w:pPr>
          <w:r w:rsidRPr="00DB0C23">
            <w:rPr>
              <w:rFonts w:ascii="Work Sans SemiBold" w:hAnsi="Work Sans SemiBold"/>
              <w:color w:val="FF0000"/>
              <w:sz w:val="28"/>
              <w:szCs w:val="28"/>
              <w:lang w:val="sv-SE"/>
            </w:rPr>
            <w:t>Organisation</w:t>
          </w:r>
        </w:p>
        <w:p w14:paraId="273D98A2" w14:textId="182D2BFD" w:rsidR="00291C6D" w:rsidRPr="00DB0C23" w:rsidRDefault="003750E5" w:rsidP="2825B726">
          <w:pPr>
            <w:pStyle w:val="Rubrik2"/>
            <w:numPr>
              <w:ilvl w:val="0"/>
              <w:numId w:val="9"/>
            </w:numPr>
            <w:rPr>
              <w:rFonts w:ascii="Work Sans SemiBold" w:hAnsi="Work Sans SemiBold"/>
              <w:color w:val="FF0000"/>
              <w:sz w:val="28"/>
              <w:szCs w:val="28"/>
              <w:lang w:val="sv-SE"/>
            </w:rPr>
          </w:pPr>
          <w:r>
            <w:rPr>
              <w:rFonts w:ascii="Work Sans SemiBold" w:hAnsi="Work Sans SemiBold"/>
              <w:color w:val="FF0000"/>
              <w:sz w:val="28"/>
              <w:szCs w:val="28"/>
              <w:lang w:val="sv-SE"/>
            </w:rPr>
            <w:t>Avtals</w:t>
          </w:r>
          <w:r w:rsidR="32AA210F" w:rsidRPr="00DB0C23">
            <w:rPr>
              <w:rFonts w:ascii="Work Sans SemiBold" w:hAnsi="Work Sans SemiBold"/>
              <w:color w:val="FF0000"/>
              <w:sz w:val="28"/>
              <w:szCs w:val="28"/>
              <w:lang w:val="sv-SE"/>
            </w:rPr>
            <w:t>rörelsen</w:t>
          </w:r>
          <w:r w:rsidR="285AFB9E" w:rsidRPr="00DB0C23">
            <w:rPr>
              <w:rFonts w:ascii="Work Sans SemiBold" w:hAnsi="Work Sans SemiBold"/>
              <w:color w:val="FF0000"/>
              <w:sz w:val="28"/>
              <w:szCs w:val="28"/>
              <w:lang w:val="sv-SE"/>
            </w:rPr>
            <w:t xml:space="preserve"> 202</w:t>
          </w:r>
          <w:r w:rsidR="6C8BCC76" w:rsidRPr="00DB0C23">
            <w:rPr>
              <w:rFonts w:ascii="Work Sans SemiBold" w:hAnsi="Work Sans SemiBold"/>
              <w:color w:val="FF0000"/>
              <w:sz w:val="28"/>
              <w:szCs w:val="28"/>
              <w:lang w:val="sv-SE"/>
            </w:rPr>
            <w:t>3</w:t>
          </w:r>
          <w:r w:rsidR="00291C6D" w:rsidRPr="00DB0C23">
            <w:rPr>
              <w:rFonts w:ascii="Work Sans SemiBold" w:hAnsi="Work Sans SemiBold"/>
              <w:color w:val="FF0000"/>
              <w:sz w:val="28"/>
              <w:szCs w:val="28"/>
              <w:lang w:val="sv-SE"/>
            </w:rPr>
            <w:t xml:space="preserve"> </w:t>
          </w:r>
        </w:p>
        <w:p w14:paraId="5F763FB4" w14:textId="12EC27F1" w:rsidR="0006780B" w:rsidRPr="00DB0C23" w:rsidRDefault="00291C6D" w:rsidP="00291C6D">
          <w:pPr>
            <w:pStyle w:val="Rubrik2"/>
            <w:numPr>
              <w:ilvl w:val="0"/>
              <w:numId w:val="9"/>
            </w:numPr>
            <w:rPr>
              <w:rFonts w:ascii="Work Sans SemiBold" w:hAnsi="Work Sans SemiBold"/>
              <w:color w:val="FF0000"/>
              <w:sz w:val="28"/>
              <w:szCs w:val="28"/>
              <w:lang w:val="sv-SE"/>
            </w:rPr>
          </w:pPr>
          <w:r w:rsidRPr="00DB0C23">
            <w:rPr>
              <w:rFonts w:ascii="Work Sans SemiBold" w:hAnsi="Work Sans SemiBold"/>
              <w:color w:val="FF0000"/>
              <w:sz w:val="28"/>
              <w:szCs w:val="28"/>
              <w:lang w:val="sv-SE"/>
            </w:rPr>
            <w:t>U</w:t>
          </w:r>
          <w:r w:rsidR="003750E5">
            <w:rPr>
              <w:rFonts w:ascii="Work Sans SemiBold" w:hAnsi="Work Sans SemiBold"/>
              <w:color w:val="FF0000"/>
              <w:sz w:val="28"/>
              <w:szCs w:val="28"/>
              <w:lang w:val="sv-SE"/>
            </w:rPr>
            <w:t xml:space="preserve">ng </w:t>
          </w:r>
          <w:r w:rsidR="5590E24F" w:rsidRPr="00DB0C23">
            <w:rPr>
              <w:rFonts w:ascii="Work Sans SemiBold" w:hAnsi="Work Sans SemiBold"/>
              <w:color w:val="FF0000"/>
              <w:sz w:val="28"/>
              <w:szCs w:val="28"/>
              <w:lang w:val="sv-SE"/>
            </w:rPr>
            <w:t>i</w:t>
          </w:r>
          <w:r w:rsidRPr="00DB0C23">
            <w:rPr>
              <w:rFonts w:ascii="Work Sans SemiBold" w:hAnsi="Work Sans SemiBold"/>
              <w:color w:val="FF0000"/>
              <w:sz w:val="28"/>
              <w:szCs w:val="28"/>
              <w:lang w:val="sv-SE"/>
            </w:rPr>
            <w:t xml:space="preserve"> </w:t>
          </w:r>
          <w:r w:rsidR="00A4169D" w:rsidRPr="00DB0C23">
            <w:rPr>
              <w:rFonts w:ascii="Work Sans SemiBold" w:hAnsi="Work Sans SemiBold"/>
              <w:color w:val="FF0000"/>
              <w:sz w:val="28"/>
              <w:szCs w:val="28"/>
              <w:lang w:val="sv-SE"/>
            </w:rPr>
            <w:t>Pappers</w:t>
          </w:r>
        </w:p>
        <w:p w14:paraId="2CBD6C75" w14:textId="77777777" w:rsidR="00291C6D" w:rsidRPr="00291C6D" w:rsidRDefault="00291C6D" w:rsidP="00291C6D">
          <w:pPr>
            <w:rPr>
              <w:lang w:val="sv-SE"/>
            </w:rPr>
          </w:pPr>
        </w:p>
        <w:p w14:paraId="1D0D0AC5" w14:textId="77777777" w:rsidR="00EE10BD" w:rsidRDefault="00EE10BD">
          <w:pPr>
            <w:rPr>
              <w:rFonts w:ascii="Century Gothic" w:eastAsiaTheme="majorEastAsia" w:hAnsi="Century Gothic" w:cstheme="majorBidi"/>
              <w:color w:val="F24F4F"/>
              <w:sz w:val="36"/>
              <w:szCs w:val="36"/>
              <w:lang w:val="sv-SE"/>
            </w:rPr>
          </w:pPr>
          <w:r>
            <w:rPr>
              <w:rFonts w:ascii="Century Gothic" w:hAnsi="Century Gothic"/>
              <w:color w:val="F24F4F"/>
              <w:lang w:val="sv-SE"/>
            </w:rPr>
            <w:br w:type="page"/>
          </w:r>
        </w:p>
        <w:p w14:paraId="118AA0BE" w14:textId="48025894" w:rsidR="002C6264" w:rsidRPr="00DB0C23" w:rsidRDefault="000C29C2" w:rsidP="00A91C1E">
          <w:pPr>
            <w:pStyle w:val="Rubrik1"/>
            <w:rPr>
              <w:rFonts w:ascii="Pappers Sans Duo Red" w:hAnsi="Pappers Sans Duo Red"/>
              <w:lang w:val="sv-SE"/>
            </w:rPr>
          </w:pPr>
          <w:r w:rsidRPr="00DB0C23">
            <w:rPr>
              <w:rFonts w:ascii="Pappers Sans Duo Red" w:hAnsi="Pappers Sans Duo Red"/>
              <w:color w:val="F24F4F"/>
              <w:lang w:val="sv-SE"/>
            </w:rPr>
            <w:lastRenderedPageBreak/>
            <w:t>Mål</w:t>
          </w:r>
        </w:p>
      </w:sdtContent>
    </w:sdt>
    <w:p w14:paraId="1C509DB3" w14:textId="1871DA24" w:rsidR="00883AEB" w:rsidRDefault="00C006FF" w:rsidP="00883AEB">
      <w:pPr>
        <w:pStyle w:val="Rubrik2"/>
        <w:rPr>
          <w:rFonts w:ascii="Work Sans SemiBold" w:hAnsi="Work Sans SemiBold"/>
          <w:color w:val="FF0000"/>
          <w:sz w:val="24"/>
          <w:szCs w:val="24"/>
          <w:lang w:val="sv-SE"/>
        </w:rPr>
      </w:pPr>
      <w:bookmarkStart w:id="1" w:name="_Toc532302328"/>
      <w:r w:rsidRPr="00DB0C23">
        <w:rPr>
          <w:rFonts w:ascii="Work Sans SemiBold" w:hAnsi="Work Sans SemiBold"/>
          <w:color w:val="FF0000"/>
          <w:sz w:val="24"/>
          <w:szCs w:val="24"/>
          <w:lang w:val="sv-SE"/>
        </w:rPr>
        <w:t>Bakgrund arbetsmiljö</w:t>
      </w:r>
    </w:p>
    <w:p w14:paraId="3E44E395" w14:textId="19C9C64E" w:rsidR="2A5EC847" w:rsidRPr="003750E5" w:rsidRDefault="00883AEB" w:rsidP="2A5EC847">
      <w:pPr>
        <w:rPr>
          <w:b/>
          <w:bCs/>
          <w:lang w:val="sv-SE"/>
        </w:rPr>
      </w:pPr>
      <w:r>
        <w:rPr>
          <w:lang w:val="sv-SE"/>
        </w:rPr>
        <w:br/>
      </w:r>
      <w:r w:rsidR="00772A8F" w:rsidRPr="00DB5176">
        <w:rPr>
          <w:lang w:val="sv-SE"/>
        </w:rPr>
        <w:t xml:space="preserve">Med många nya medarbetare och en förändrad organisation är många osäkra på både rutiner och arbetssätt. Då vi gått från daggående gruppchefer till skiftgående driftledare behövs en större spridning på våra skyddsombud för bättre förutsättningar med det systematiska arbetsmiljöarbetet. </w:t>
      </w:r>
      <w:r w:rsidR="00772A8F" w:rsidRPr="00DB5176">
        <w:rPr>
          <w:lang w:val="sv-SE"/>
        </w:rPr>
        <w:br/>
        <w:t>Trenden för olycksfall är fortfarande oroande hög, vi behöver påverka till förändring för ett säkrare beteende.</w:t>
      </w:r>
    </w:p>
    <w:p w14:paraId="1C87967D" w14:textId="7E5C20C6" w:rsidR="00A868B8" w:rsidRPr="00DB0C23" w:rsidRDefault="00A868B8" w:rsidP="00A868B8">
      <w:pPr>
        <w:pStyle w:val="Rubrik2"/>
        <w:rPr>
          <w:rFonts w:ascii="Work Sans SemiBold" w:hAnsi="Work Sans SemiBold"/>
          <w:color w:val="FF0000"/>
          <w:sz w:val="24"/>
          <w:szCs w:val="24"/>
          <w:lang w:val="sv-SE"/>
        </w:rPr>
      </w:pPr>
      <w:r w:rsidRPr="00DB0C23">
        <w:rPr>
          <w:rFonts w:ascii="Work Sans SemiBold" w:hAnsi="Work Sans SemiBold"/>
          <w:color w:val="FF0000"/>
          <w:sz w:val="24"/>
          <w:szCs w:val="24"/>
          <w:lang w:val="sv-SE"/>
        </w:rPr>
        <w:t>Mål Arbetsmiljö</w:t>
      </w:r>
      <w:bookmarkEnd w:id="1"/>
    </w:p>
    <w:p w14:paraId="61A05158" w14:textId="2C33435E" w:rsidR="00A95946" w:rsidRPr="004904B7" w:rsidRDefault="009A337E" w:rsidP="00A95946">
      <w:pPr>
        <w:pStyle w:val="Liststycke"/>
        <w:numPr>
          <w:ilvl w:val="0"/>
          <w:numId w:val="12"/>
        </w:numPr>
        <w:rPr>
          <w:lang w:val="sv-SE"/>
        </w:rPr>
      </w:pPr>
      <w:r>
        <w:rPr>
          <w:lang w:val="sv-SE"/>
        </w:rPr>
        <w:t>Färre olycksfall till följd av beteenden</w:t>
      </w:r>
    </w:p>
    <w:p w14:paraId="22F97475" w14:textId="629F4377" w:rsidR="00A95946" w:rsidRPr="004904B7" w:rsidRDefault="009A337E" w:rsidP="00A95946">
      <w:pPr>
        <w:pStyle w:val="Liststycke"/>
        <w:numPr>
          <w:ilvl w:val="0"/>
          <w:numId w:val="12"/>
        </w:numPr>
        <w:rPr>
          <w:lang w:val="sv-SE"/>
        </w:rPr>
      </w:pPr>
      <w:r>
        <w:rPr>
          <w:lang w:val="sv-SE"/>
        </w:rPr>
        <w:t xml:space="preserve">Involvera </w:t>
      </w:r>
      <w:r w:rsidR="00A231D8">
        <w:rPr>
          <w:lang w:val="sv-SE"/>
        </w:rPr>
        <w:t>underhålls skyddsombud tydligare i arbetsmiljöarbetet kring skyddsronder</w:t>
      </w:r>
      <w:r w:rsidR="00DE5038">
        <w:rPr>
          <w:lang w:val="sv-SE"/>
        </w:rPr>
        <w:t xml:space="preserve"> och f</w:t>
      </w:r>
      <w:r w:rsidR="00A21D91">
        <w:rPr>
          <w:lang w:val="sv-SE"/>
        </w:rPr>
        <w:t>ör</w:t>
      </w:r>
      <w:r w:rsidR="00DE5038">
        <w:rPr>
          <w:lang w:val="sv-SE"/>
        </w:rPr>
        <w:t>ändringsarbete</w:t>
      </w:r>
    </w:p>
    <w:p w14:paraId="4FB5FE5A" w14:textId="1FC1B972" w:rsidR="00206CA8" w:rsidRDefault="00DE5038" w:rsidP="2A5EC847">
      <w:pPr>
        <w:pStyle w:val="Liststycke"/>
        <w:numPr>
          <w:ilvl w:val="0"/>
          <w:numId w:val="12"/>
        </w:numPr>
        <w:rPr>
          <w:lang w:val="sv-SE"/>
        </w:rPr>
      </w:pPr>
      <w:r>
        <w:rPr>
          <w:lang w:val="sv-SE"/>
        </w:rPr>
        <w:t>Utöka antalet skyddsombud</w:t>
      </w:r>
      <w:r w:rsidR="002D275C">
        <w:rPr>
          <w:lang w:val="sv-SE"/>
        </w:rPr>
        <w:t xml:space="preserve"> per arbetsområde</w:t>
      </w:r>
    </w:p>
    <w:p w14:paraId="0703144F" w14:textId="445490A7" w:rsidR="003750E5" w:rsidRPr="00887524" w:rsidRDefault="002D275C" w:rsidP="0D8FB387">
      <w:pPr>
        <w:pStyle w:val="Liststycke"/>
        <w:numPr>
          <w:ilvl w:val="0"/>
          <w:numId w:val="12"/>
        </w:numPr>
        <w:rPr>
          <w:lang w:val="sv-SE"/>
        </w:rPr>
      </w:pPr>
      <w:r w:rsidRPr="0D8FB387">
        <w:rPr>
          <w:lang w:val="sv-SE"/>
        </w:rPr>
        <w:t>Få fler att skriva riskobservationer i PIA</w:t>
      </w:r>
    </w:p>
    <w:p w14:paraId="432E0039" w14:textId="4A909740" w:rsidR="0D8FB387" w:rsidRDefault="0D8FB387" w:rsidP="0D8FB387">
      <w:pPr>
        <w:rPr>
          <w:rFonts w:ascii="Work Sans SemiBold" w:hAnsi="Work Sans SemiBold"/>
          <w:b/>
          <w:bCs/>
          <w:color w:val="FF0000"/>
          <w:lang w:val="sv-SE"/>
        </w:rPr>
      </w:pPr>
    </w:p>
    <w:p w14:paraId="12EA39D8" w14:textId="77777777" w:rsidR="00051DF4" w:rsidRDefault="00C006FF" w:rsidP="00D910AA">
      <w:pPr>
        <w:rPr>
          <w:rFonts w:ascii="Work Sans SemiBold" w:hAnsi="Work Sans SemiBold"/>
          <w:b/>
          <w:bCs/>
          <w:color w:val="FF0000"/>
          <w:lang w:val="sv-SE"/>
        </w:rPr>
      </w:pPr>
      <w:bookmarkStart w:id="2" w:name="_Toc532302329"/>
      <w:r w:rsidRPr="00DB0C23">
        <w:rPr>
          <w:rFonts w:ascii="Work Sans SemiBold" w:hAnsi="Work Sans SemiBold"/>
          <w:b/>
          <w:bCs/>
          <w:color w:val="FF0000"/>
          <w:lang w:val="sv-SE"/>
        </w:rPr>
        <w:t>B</w:t>
      </w:r>
      <w:r w:rsidR="00A868B8" w:rsidRPr="00DB0C23">
        <w:rPr>
          <w:rFonts w:ascii="Work Sans SemiBold" w:hAnsi="Work Sans SemiBold"/>
          <w:b/>
          <w:bCs/>
          <w:color w:val="FF0000"/>
          <w:lang w:val="sv-SE"/>
        </w:rPr>
        <w:t>akgrund organisati</w:t>
      </w:r>
      <w:r w:rsidR="668387F8" w:rsidRPr="00DB0C23">
        <w:rPr>
          <w:rFonts w:ascii="Work Sans SemiBold" w:hAnsi="Work Sans SemiBold"/>
          <w:b/>
          <w:bCs/>
          <w:color w:val="FF0000"/>
          <w:lang w:val="sv-SE"/>
        </w:rPr>
        <w:t>on</w:t>
      </w:r>
      <w:bookmarkStart w:id="3" w:name="_Toc532302330"/>
      <w:bookmarkEnd w:id="2"/>
    </w:p>
    <w:p w14:paraId="7F9C27DA" w14:textId="4E27FD74" w:rsidR="000241D1" w:rsidRPr="00D910AA" w:rsidRDefault="00D910AA" w:rsidP="0D8FB387">
      <w:pPr>
        <w:rPr>
          <w:rFonts w:ascii="Work Sans SemiBold" w:hAnsi="Work Sans SemiBold"/>
          <w:b/>
          <w:bCs/>
          <w:color w:val="FF0000"/>
          <w:lang w:val="sv-SE"/>
        </w:rPr>
      </w:pPr>
      <w:r w:rsidRPr="0D8FB387">
        <w:rPr>
          <w:lang w:val="sv-SE"/>
        </w:rPr>
        <w:t xml:space="preserve">Vi vill att det ska vara enkelt för medlemmen att hitta rätt information och den ska finnas lättillgänglig på hemsidan. I vissa roller är det oklart vad som ingår i ens arbetsuppgifter. Det finns risk för stress om förväntningarna är högre än vad </w:t>
      </w:r>
      <w:r w:rsidR="180C807E" w:rsidRPr="0D8FB387">
        <w:rPr>
          <w:lang w:val="sv-SE"/>
        </w:rPr>
        <w:t xml:space="preserve">som </w:t>
      </w:r>
      <w:r w:rsidRPr="0D8FB387">
        <w:rPr>
          <w:lang w:val="sv-SE"/>
        </w:rPr>
        <w:t>egentligen ryms inom vissa roller, därför vill vi att alla som arbetar har en rollbeskrivning som talar om vad som ingår i arbetet.</w:t>
      </w:r>
    </w:p>
    <w:p w14:paraId="598FDA44" w14:textId="0A692AD0" w:rsidR="00A868B8" w:rsidRPr="00DB0C23" w:rsidRDefault="00A868B8" w:rsidP="00A868B8">
      <w:pPr>
        <w:pStyle w:val="Rubrik2"/>
        <w:rPr>
          <w:rFonts w:ascii="Work Sans SemiBold" w:hAnsi="Work Sans SemiBold"/>
          <w:color w:val="FF0000"/>
          <w:sz w:val="24"/>
          <w:szCs w:val="24"/>
          <w:lang w:val="sv-SE"/>
        </w:rPr>
      </w:pPr>
      <w:r w:rsidRPr="00DB0C23">
        <w:rPr>
          <w:rFonts w:ascii="Work Sans SemiBold" w:hAnsi="Work Sans SemiBold"/>
          <w:color w:val="FF0000"/>
          <w:sz w:val="24"/>
          <w:szCs w:val="24"/>
          <w:lang w:val="sv-SE"/>
        </w:rPr>
        <w:t>Mål organisation</w:t>
      </w:r>
      <w:bookmarkEnd w:id="3"/>
    </w:p>
    <w:p w14:paraId="749C1A5D" w14:textId="42CCA55C" w:rsidR="00BF6FFB" w:rsidRPr="004904B7" w:rsidRDefault="00D910AA" w:rsidP="00BF6FFB">
      <w:pPr>
        <w:pStyle w:val="Liststycke"/>
        <w:numPr>
          <w:ilvl w:val="0"/>
          <w:numId w:val="13"/>
        </w:numPr>
        <w:rPr>
          <w:lang w:val="sv-SE"/>
        </w:rPr>
      </w:pPr>
      <w:r>
        <w:rPr>
          <w:lang w:val="sv-SE"/>
        </w:rPr>
        <w:t>En hemsida i linje med medlemmarnas önskemål</w:t>
      </w:r>
    </w:p>
    <w:p w14:paraId="4116BF03" w14:textId="7BF34FA0" w:rsidR="00BF6FFB" w:rsidRPr="004904B7" w:rsidRDefault="00D910AA" w:rsidP="00BF6FFB">
      <w:pPr>
        <w:pStyle w:val="Liststycke"/>
        <w:numPr>
          <w:ilvl w:val="0"/>
          <w:numId w:val="13"/>
        </w:numPr>
        <w:rPr>
          <w:lang w:val="sv-SE"/>
        </w:rPr>
      </w:pPr>
      <w:r>
        <w:rPr>
          <w:lang w:val="sv-SE"/>
        </w:rPr>
        <w:t>Inför</w:t>
      </w:r>
      <w:r w:rsidR="00CE140D">
        <w:rPr>
          <w:lang w:val="sv-SE"/>
        </w:rPr>
        <w:t>a</w:t>
      </w:r>
      <w:r>
        <w:rPr>
          <w:lang w:val="sv-SE"/>
        </w:rPr>
        <w:t xml:space="preserve"> en roll som webbredaktör för avdelningen</w:t>
      </w:r>
    </w:p>
    <w:p w14:paraId="425AC9AB" w14:textId="1E82838A" w:rsidR="008643D3" w:rsidRPr="004904B7" w:rsidRDefault="00CE140D" w:rsidP="00BF6FFB">
      <w:pPr>
        <w:pStyle w:val="Liststycke"/>
        <w:numPr>
          <w:ilvl w:val="0"/>
          <w:numId w:val="13"/>
        </w:numPr>
        <w:rPr>
          <w:lang w:val="sv-SE"/>
        </w:rPr>
      </w:pPr>
      <w:r>
        <w:rPr>
          <w:lang w:val="sv-SE"/>
        </w:rPr>
        <w:t>Tydligare rollbeskrivningar för underhållsorganisationen</w:t>
      </w:r>
    </w:p>
    <w:p w14:paraId="2A25AC2B" w14:textId="6280246A" w:rsidR="006A2EA4" w:rsidRPr="00887524" w:rsidRDefault="00CE140D" w:rsidP="00887524">
      <w:pPr>
        <w:pStyle w:val="Liststycke"/>
        <w:numPr>
          <w:ilvl w:val="0"/>
          <w:numId w:val="13"/>
        </w:numPr>
        <w:rPr>
          <w:rFonts w:ascii="Century Gothic" w:hAnsi="Century Gothic"/>
          <w:lang w:val="sv-SE"/>
        </w:rPr>
      </w:pPr>
      <w:r>
        <w:rPr>
          <w:lang w:val="sv-SE"/>
        </w:rPr>
        <w:t>All lön och alla tillägg ska finnas med i lokalavtalet</w:t>
      </w:r>
      <w:r w:rsidR="006A2EA4" w:rsidRPr="00887524">
        <w:rPr>
          <w:rFonts w:ascii="Century Gothic" w:hAnsi="Century Gothic"/>
          <w:b/>
          <w:bCs/>
          <w:color w:val="4C483D"/>
          <w:lang w:val="sv-SE"/>
        </w:rPr>
        <w:br w:type="page"/>
      </w:r>
    </w:p>
    <w:p w14:paraId="7121F33A" w14:textId="2BA52B0B" w:rsidR="00BE622D" w:rsidRPr="00DB0C23" w:rsidRDefault="00BE622D" w:rsidP="00BE622D">
      <w:pPr>
        <w:rPr>
          <w:rFonts w:ascii="Work Sans SemiBold" w:hAnsi="Work Sans SemiBold"/>
          <w:b/>
          <w:bCs/>
          <w:color w:val="FF0000"/>
          <w:lang w:val="sv-SE"/>
        </w:rPr>
      </w:pPr>
      <w:r w:rsidRPr="0353569C">
        <w:rPr>
          <w:rFonts w:ascii="Work Sans SemiBold" w:hAnsi="Work Sans SemiBold"/>
          <w:b/>
          <w:bCs/>
          <w:color w:val="FF0000"/>
          <w:lang w:val="sv-SE"/>
        </w:rPr>
        <w:lastRenderedPageBreak/>
        <w:t xml:space="preserve">Bakgrund </w:t>
      </w:r>
      <w:r w:rsidR="0085175D">
        <w:rPr>
          <w:rFonts w:ascii="Work Sans SemiBold" w:hAnsi="Work Sans SemiBold"/>
          <w:b/>
          <w:bCs/>
          <w:color w:val="FF0000"/>
          <w:lang w:val="sv-SE"/>
        </w:rPr>
        <w:t>Avtals</w:t>
      </w:r>
      <w:r w:rsidR="11C12066" w:rsidRPr="0353569C">
        <w:rPr>
          <w:rFonts w:ascii="Work Sans SemiBold" w:hAnsi="Work Sans SemiBold"/>
          <w:b/>
          <w:bCs/>
          <w:color w:val="FF0000"/>
          <w:lang w:val="sv-SE"/>
        </w:rPr>
        <w:t>rörelsen</w:t>
      </w:r>
      <w:r w:rsidRPr="0353569C">
        <w:rPr>
          <w:rFonts w:ascii="Work Sans SemiBold" w:hAnsi="Work Sans SemiBold"/>
          <w:b/>
          <w:bCs/>
          <w:color w:val="FF0000"/>
          <w:lang w:val="sv-SE"/>
        </w:rPr>
        <w:t xml:space="preserve"> 202</w:t>
      </w:r>
      <w:r w:rsidR="3E35569D" w:rsidRPr="0353569C">
        <w:rPr>
          <w:rFonts w:ascii="Work Sans SemiBold" w:hAnsi="Work Sans SemiBold"/>
          <w:b/>
          <w:bCs/>
          <w:color w:val="FF0000"/>
          <w:lang w:val="sv-SE"/>
        </w:rPr>
        <w:t>3</w:t>
      </w:r>
    </w:p>
    <w:p w14:paraId="50DF52A5" w14:textId="77777777" w:rsidR="00051DF4" w:rsidRPr="00051DF4" w:rsidRDefault="00051DF4" w:rsidP="00051DF4">
      <w:pPr>
        <w:rPr>
          <w:lang w:val="sv-SE"/>
        </w:rPr>
      </w:pPr>
      <w:r w:rsidRPr="10A92E81">
        <w:rPr>
          <w:lang w:val="sv-SE"/>
        </w:rPr>
        <w:t xml:space="preserve">Vi lever i en tid med krig i Ukraina, rusande inflation, kostnadsökningar och en osäker arbetsmarknad för våra medlemmar. Samtidigt som våra arbetsgivare gör rekordvinster. I debatten hörs röster om att vi måste hålla nere lönekraven för att inte späda på inflationen. </w:t>
      </w:r>
    </w:p>
    <w:p w14:paraId="22726A25" w14:textId="77777777" w:rsidR="00051DF4" w:rsidRPr="00051DF4" w:rsidRDefault="00051DF4" w:rsidP="00051DF4">
      <w:pPr>
        <w:rPr>
          <w:lang w:val="sv-SE"/>
        </w:rPr>
      </w:pPr>
      <w:r w:rsidRPr="10A92E81">
        <w:rPr>
          <w:lang w:val="sv-SE"/>
        </w:rPr>
        <w:t>Pappers har vid förbundsmötet den 27/11 ställt sig bakom LO-samordningen med de gemensamma kraven. Lönekravet ligger på 4,4%.</w:t>
      </w:r>
    </w:p>
    <w:p w14:paraId="1A5EDDFE" w14:textId="288CF34B" w:rsidR="00051DF4" w:rsidRPr="00051DF4" w:rsidRDefault="00051DF4" w:rsidP="00051DF4">
      <w:pPr>
        <w:rPr>
          <w:lang w:val="sv-SE"/>
        </w:rPr>
      </w:pPr>
      <w:r w:rsidRPr="0D8FB387">
        <w:rPr>
          <w:lang w:val="sv-SE"/>
        </w:rPr>
        <w:t xml:space="preserve">Vi måste ha en god organisation för informationsflödet till våra medlemmar från den 21/12 när vi överlämnar våra krav till </w:t>
      </w:r>
      <w:proofErr w:type="spellStart"/>
      <w:r w:rsidRPr="0D8FB387">
        <w:rPr>
          <w:lang w:val="sv-SE"/>
        </w:rPr>
        <w:t>I</w:t>
      </w:r>
      <w:r w:rsidR="6B2CC76C" w:rsidRPr="0D8FB387">
        <w:rPr>
          <w:lang w:val="sv-SE"/>
        </w:rPr>
        <w:t>ndustri</w:t>
      </w:r>
      <w:r w:rsidRPr="0D8FB387">
        <w:rPr>
          <w:lang w:val="sv-SE"/>
        </w:rPr>
        <w:t>A</w:t>
      </w:r>
      <w:r w:rsidR="1437BE70" w:rsidRPr="0D8FB387">
        <w:rPr>
          <w:lang w:val="sv-SE"/>
        </w:rPr>
        <w:t>rbetsgivarna</w:t>
      </w:r>
      <w:proofErr w:type="spellEnd"/>
      <w:r w:rsidRPr="0D8FB387">
        <w:rPr>
          <w:lang w:val="sv-SE"/>
        </w:rPr>
        <w:t>, tills vi slutligen tecknar avtal i månadsskiftet mars/april.</w:t>
      </w:r>
    </w:p>
    <w:p w14:paraId="50164EEF" w14:textId="4CE00446" w:rsidR="2A5EC847" w:rsidRPr="003750E5" w:rsidRDefault="00051DF4" w:rsidP="2A5EC847">
      <w:pPr>
        <w:rPr>
          <w:lang w:val="sv-SE"/>
        </w:rPr>
      </w:pPr>
      <w:r w:rsidRPr="10A92E81">
        <w:rPr>
          <w:lang w:val="sv-SE"/>
        </w:rPr>
        <w:t>Vi måste ha en god beredskap för konflikt. Om vi inte själva utlöser en konflikt så kan vi komma att dras in i en konflikt som sympatiåtgärder till de andra LO-förbunden.</w:t>
      </w:r>
    </w:p>
    <w:p w14:paraId="53519B9F" w14:textId="4615630C" w:rsidR="00BE622D" w:rsidRPr="00DB0C23" w:rsidRDefault="00BE622D" w:rsidP="00BE622D">
      <w:pPr>
        <w:pStyle w:val="Rubrik2"/>
        <w:rPr>
          <w:rFonts w:ascii="Work Sans SemiBold" w:hAnsi="Work Sans SemiBold"/>
          <w:color w:val="FF0000"/>
          <w:sz w:val="24"/>
          <w:szCs w:val="24"/>
          <w:lang w:val="sv-SE"/>
        </w:rPr>
      </w:pPr>
      <w:r w:rsidRPr="00DB0C23">
        <w:rPr>
          <w:rFonts w:ascii="Work Sans SemiBold" w:hAnsi="Work Sans SemiBold"/>
          <w:color w:val="FF0000"/>
          <w:sz w:val="24"/>
          <w:szCs w:val="24"/>
          <w:lang w:val="sv-SE"/>
        </w:rPr>
        <w:t xml:space="preserve">Mål </w:t>
      </w:r>
      <w:r w:rsidR="0085175D">
        <w:rPr>
          <w:rFonts w:ascii="Work Sans SemiBold" w:hAnsi="Work Sans SemiBold"/>
          <w:color w:val="FF0000"/>
          <w:sz w:val="24"/>
          <w:szCs w:val="24"/>
          <w:lang w:val="sv-SE"/>
        </w:rPr>
        <w:t>Avtalsrörelsen</w:t>
      </w:r>
      <w:r w:rsidR="008013FA" w:rsidRPr="00DB0C23">
        <w:rPr>
          <w:rFonts w:ascii="Work Sans SemiBold" w:hAnsi="Work Sans SemiBold"/>
          <w:color w:val="FF0000"/>
          <w:sz w:val="24"/>
          <w:szCs w:val="24"/>
          <w:lang w:val="sv-SE"/>
        </w:rPr>
        <w:t xml:space="preserve"> 202</w:t>
      </w:r>
      <w:r w:rsidR="5348E9B2" w:rsidRPr="00DB0C23">
        <w:rPr>
          <w:rFonts w:ascii="Work Sans SemiBold" w:hAnsi="Work Sans SemiBold"/>
          <w:color w:val="FF0000"/>
          <w:sz w:val="24"/>
          <w:szCs w:val="24"/>
          <w:lang w:val="sv-SE"/>
        </w:rPr>
        <w:t>3</w:t>
      </w:r>
    </w:p>
    <w:p w14:paraId="5AEAE72E" w14:textId="62456CC5" w:rsidR="00BE622D" w:rsidRPr="004904B7" w:rsidRDefault="00894C6A" w:rsidP="00BE622D">
      <w:pPr>
        <w:pStyle w:val="Liststycke"/>
        <w:numPr>
          <w:ilvl w:val="0"/>
          <w:numId w:val="13"/>
        </w:numPr>
        <w:rPr>
          <w:lang w:val="sv-SE"/>
        </w:rPr>
      </w:pPr>
      <w:r>
        <w:rPr>
          <w:lang w:val="sv-SE"/>
        </w:rPr>
        <w:t>En välinformerad medlemskår</w:t>
      </w:r>
    </w:p>
    <w:p w14:paraId="759D854F" w14:textId="339FEFF5" w:rsidR="00EE10BD" w:rsidRPr="00887524" w:rsidRDefault="00894C6A" w:rsidP="0D8FB387">
      <w:pPr>
        <w:pStyle w:val="Liststycke"/>
        <w:numPr>
          <w:ilvl w:val="0"/>
          <w:numId w:val="13"/>
        </w:numPr>
        <w:rPr>
          <w:lang w:val="sv-SE"/>
        </w:rPr>
      </w:pPr>
      <w:r w:rsidRPr="0D8FB387">
        <w:rPr>
          <w:lang w:val="sv-SE"/>
        </w:rPr>
        <w:t>En väl förberedd konfliktorganisation</w:t>
      </w:r>
    </w:p>
    <w:p w14:paraId="12D2D295" w14:textId="50F147E7" w:rsidR="0D8FB387" w:rsidRDefault="0D8FB387" w:rsidP="0D8FB387">
      <w:pPr>
        <w:rPr>
          <w:lang w:val="sv-SE"/>
        </w:rPr>
      </w:pPr>
    </w:p>
    <w:p w14:paraId="7D3FCA1D" w14:textId="08C99474" w:rsidR="0078375D" w:rsidRPr="00DB0C23" w:rsidRDefault="0078375D" w:rsidP="008643D3">
      <w:pPr>
        <w:rPr>
          <w:rFonts w:ascii="Work Sans SemiBold" w:hAnsi="Work Sans SemiBold"/>
          <w:b/>
          <w:bCs/>
          <w:color w:val="FF0000"/>
          <w:lang w:val="sv-SE"/>
        </w:rPr>
      </w:pPr>
      <w:r w:rsidRPr="00DB0C23">
        <w:rPr>
          <w:rFonts w:ascii="Work Sans SemiBold" w:hAnsi="Work Sans SemiBold"/>
          <w:b/>
          <w:bCs/>
          <w:color w:val="FF0000"/>
          <w:lang w:val="sv-SE"/>
        </w:rPr>
        <w:t>Bakgrund UNG</w:t>
      </w:r>
      <w:r w:rsidR="0085175D">
        <w:rPr>
          <w:rFonts w:ascii="Work Sans SemiBold" w:hAnsi="Work Sans SemiBold"/>
          <w:b/>
          <w:bCs/>
          <w:color w:val="FF0000"/>
          <w:lang w:val="sv-SE"/>
        </w:rPr>
        <w:t xml:space="preserve"> </w:t>
      </w:r>
      <w:r w:rsidR="763E6FB6" w:rsidRPr="00DB0C23">
        <w:rPr>
          <w:rFonts w:ascii="Work Sans SemiBold" w:hAnsi="Work Sans SemiBold"/>
          <w:b/>
          <w:bCs/>
          <w:color w:val="FF0000"/>
          <w:lang w:val="sv-SE"/>
        </w:rPr>
        <w:t xml:space="preserve">i </w:t>
      </w:r>
      <w:r w:rsidR="004A33DB" w:rsidRPr="00DB0C23">
        <w:rPr>
          <w:rFonts w:ascii="Work Sans SemiBold" w:hAnsi="Work Sans SemiBold"/>
          <w:b/>
          <w:bCs/>
          <w:color w:val="FF0000"/>
          <w:lang w:val="sv-SE"/>
        </w:rPr>
        <w:t>Pappers</w:t>
      </w:r>
    </w:p>
    <w:p w14:paraId="41AA0B82" w14:textId="33E4C9C8" w:rsidR="004A33DB" w:rsidRPr="000B0FF3" w:rsidRDefault="003750E5" w:rsidP="004A33DB">
      <w:pPr>
        <w:rPr>
          <w:lang w:val="sv-SE"/>
        </w:rPr>
      </w:pPr>
      <w:r w:rsidRPr="0D8FB387">
        <w:rPr>
          <w:lang w:val="sv-SE"/>
        </w:rPr>
        <w:t xml:space="preserve">Ung 2022 var bara startskottet. Under </w:t>
      </w:r>
      <w:r w:rsidR="5FE500AC" w:rsidRPr="0D8FB387">
        <w:rPr>
          <w:lang w:val="sv-SE"/>
        </w:rPr>
        <w:t>UNG-</w:t>
      </w:r>
      <w:r w:rsidR="00996C65" w:rsidRPr="0D8FB387">
        <w:rPr>
          <w:lang w:val="sv-SE"/>
        </w:rPr>
        <w:t>rörelsen</w:t>
      </w:r>
      <w:r w:rsidRPr="0D8FB387">
        <w:rPr>
          <w:lang w:val="sv-SE"/>
        </w:rPr>
        <w:t xml:space="preserve"> har mottot varit</w:t>
      </w:r>
      <w:r w:rsidR="4D356FA2" w:rsidRPr="0D8FB387">
        <w:rPr>
          <w:lang w:val="sv-SE"/>
        </w:rPr>
        <w:t xml:space="preserve"> </w:t>
      </w:r>
      <w:r w:rsidRPr="008B0572">
        <w:rPr>
          <w:lang w:val="sv-SE"/>
        </w:rPr>
        <w:br/>
      </w:r>
      <w:r w:rsidR="4D40903C" w:rsidRPr="0D8FB387">
        <w:rPr>
          <w:lang w:val="sv-SE"/>
        </w:rPr>
        <w:t>“</w:t>
      </w:r>
      <w:r w:rsidRPr="0D8FB387">
        <w:rPr>
          <w:lang w:val="sv-SE"/>
        </w:rPr>
        <w:t>Vi Vill</w:t>
      </w:r>
      <w:r w:rsidR="37135CC4" w:rsidRPr="0D8FB387">
        <w:rPr>
          <w:lang w:val="sv-SE"/>
        </w:rPr>
        <w:t>”</w:t>
      </w:r>
      <w:r w:rsidRPr="0D8FB387">
        <w:rPr>
          <w:lang w:val="sv-SE"/>
        </w:rPr>
        <w:t xml:space="preserve">, kongressen 2022 handlade i stället om </w:t>
      </w:r>
      <w:r w:rsidR="10325E19" w:rsidRPr="0D8FB387">
        <w:rPr>
          <w:lang w:val="sv-SE"/>
        </w:rPr>
        <w:t>“</w:t>
      </w:r>
      <w:r w:rsidRPr="0D8FB387">
        <w:rPr>
          <w:lang w:val="sv-SE"/>
        </w:rPr>
        <w:t>Vi ska</w:t>
      </w:r>
      <w:r w:rsidR="674A8010" w:rsidRPr="0D8FB387">
        <w:rPr>
          <w:lang w:val="sv-SE"/>
        </w:rPr>
        <w:t>”</w:t>
      </w:r>
      <w:r w:rsidRPr="0D8FB387">
        <w:rPr>
          <w:lang w:val="sv-SE"/>
        </w:rPr>
        <w:t>. Under kommande år ska vi göra verklighet av resultatet från det arbete man gjort i samband med U</w:t>
      </w:r>
      <w:r w:rsidR="5317D3E4" w:rsidRPr="0D8FB387">
        <w:rPr>
          <w:lang w:val="sv-SE"/>
        </w:rPr>
        <w:t>NG</w:t>
      </w:r>
      <w:r w:rsidRPr="0D8FB387">
        <w:rPr>
          <w:lang w:val="sv-SE"/>
        </w:rPr>
        <w:t xml:space="preserve"> 2022. </w:t>
      </w:r>
      <w:r w:rsidRPr="008B0572">
        <w:rPr>
          <w:lang w:val="sv-SE"/>
        </w:rPr>
        <w:br/>
      </w:r>
      <w:r w:rsidRPr="0D8FB387">
        <w:rPr>
          <w:lang w:val="sv-SE"/>
        </w:rPr>
        <w:t xml:space="preserve">Det pågår en generationsväxling bland medlemmarna inom Pappers och vi behöver </w:t>
      </w:r>
      <w:r w:rsidRPr="008B0572">
        <w:rPr>
          <w:lang w:val="sv-SE"/>
        </w:rPr>
        <w:t xml:space="preserve">se till </w:t>
      </w:r>
      <w:r w:rsidRPr="0D8FB387">
        <w:rPr>
          <w:lang w:val="sv-SE"/>
        </w:rPr>
        <w:t>att det finns yngre som vill verka som fackliga företrädare i framtiden. Vi behöver säkerställa att vi fångar upp frågor som är viktiga för alla medlemmar, oavsett ålder.</w:t>
      </w:r>
    </w:p>
    <w:p w14:paraId="511C9BCF" w14:textId="167B0709" w:rsidR="00CF5484" w:rsidRPr="00DB0C23" w:rsidRDefault="00CF5484" w:rsidP="00CF5484">
      <w:pPr>
        <w:pStyle w:val="Rubrik2"/>
        <w:rPr>
          <w:rFonts w:ascii="Work Sans SemiBold" w:hAnsi="Work Sans SemiBold"/>
          <w:color w:val="FF0000"/>
          <w:sz w:val="24"/>
          <w:szCs w:val="24"/>
          <w:lang w:val="sv-SE"/>
        </w:rPr>
      </w:pPr>
      <w:r w:rsidRPr="00DB0C23">
        <w:rPr>
          <w:rFonts w:ascii="Work Sans SemiBold" w:hAnsi="Work Sans SemiBold"/>
          <w:color w:val="FF0000"/>
          <w:sz w:val="24"/>
          <w:szCs w:val="24"/>
          <w:lang w:val="sv-SE"/>
        </w:rPr>
        <w:t>Mål UNG</w:t>
      </w:r>
      <w:r w:rsidR="000B0FF3">
        <w:rPr>
          <w:rFonts w:ascii="Work Sans SemiBold" w:hAnsi="Work Sans SemiBold"/>
          <w:color w:val="FF0000"/>
          <w:sz w:val="24"/>
          <w:szCs w:val="24"/>
          <w:lang w:val="sv-SE"/>
        </w:rPr>
        <w:t xml:space="preserve"> </w:t>
      </w:r>
      <w:r w:rsidR="4F3E3F6E" w:rsidRPr="00DB0C23">
        <w:rPr>
          <w:rFonts w:ascii="Work Sans SemiBold" w:hAnsi="Work Sans SemiBold"/>
          <w:color w:val="FF0000"/>
          <w:sz w:val="24"/>
          <w:szCs w:val="24"/>
          <w:lang w:val="sv-SE"/>
        </w:rPr>
        <w:t xml:space="preserve">i </w:t>
      </w:r>
      <w:r w:rsidR="003F1281" w:rsidRPr="00DB0C23">
        <w:rPr>
          <w:rFonts w:ascii="Work Sans SemiBold" w:hAnsi="Work Sans SemiBold"/>
          <w:color w:val="FF0000"/>
          <w:sz w:val="24"/>
          <w:szCs w:val="24"/>
          <w:lang w:val="sv-SE"/>
        </w:rPr>
        <w:t>Pappers</w:t>
      </w:r>
    </w:p>
    <w:p w14:paraId="4C8B9A16" w14:textId="1FE754B4" w:rsidR="003F1281" w:rsidRPr="004904B7" w:rsidRDefault="003750E5" w:rsidP="003F1281">
      <w:pPr>
        <w:pStyle w:val="Liststycke"/>
        <w:numPr>
          <w:ilvl w:val="0"/>
          <w:numId w:val="14"/>
        </w:numPr>
        <w:rPr>
          <w:lang w:val="sv-SE"/>
        </w:rPr>
      </w:pPr>
      <w:r w:rsidRPr="0D8FB387">
        <w:rPr>
          <w:lang w:val="sv-SE"/>
        </w:rPr>
        <w:t xml:space="preserve">Kombinera </w:t>
      </w:r>
      <w:r w:rsidR="7748D63D" w:rsidRPr="0D8FB387">
        <w:rPr>
          <w:lang w:val="sv-SE"/>
        </w:rPr>
        <w:t>UNG</w:t>
      </w:r>
      <w:r w:rsidRPr="0D8FB387">
        <w:rPr>
          <w:lang w:val="sv-SE"/>
        </w:rPr>
        <w:t>- och studieverksamheten inom avdelningen</w:t>
      </w:r>
    </w:p>
    <w:p w14:paraId="35AE5D58" w14:textId="3B91C1BC" w:rsidR="0078375D" w:rsidRPr="004904B7" w:rsidRDefault="003750E5" w:rsidP="003F1281">
      <w:pPr>
        <w:pStyle w:val="Liststycke"/>
        <w:numPr>
          <w:ilvl w:val="0"/>
          <w:numId w:val="14"/>
        </w:numPr>
        <w:rPr>
          <w:lang w:val="sv-SE"/>
        </w:rPr>
      </w:pPr>
      <w:r>
        <w:rPr>
          <w:lang w:val="sv-SE"/>
        </w:rPr>
        <w:t>Gemensam utbildning för unga i distriktet</w:t>
      </w:r>
    </w:p>
    <w:p w14:paraId="128B2CD3" w14:textId="3FAA5ABA" w:rsidR="00450145" w:rsidRDefault="00450145" w:rsidP="00450145">
      <w:pPr>
        <w:rPr>
          <w:lang w:val="sv-SE"/>
        </w:rPr>
      </w:pPr>
    </w:p>
    <w:p w14:paraId="3145071C" w14:textId="2F05AFD7" w:rsidR="0D8FB387" w:rsidRPr="008B0572" w:rsidRDefault="0D8FB387">
      <w:pPr>
        <w:rPr>
          <w:lang w:val="sv-SE"/>
        </w:rPr>
      </w:pPr>
      <w:r w:rsidRPr="008B0572">
        <w:rPr>
          <w:lang w:val="sv-SE"/>
        </w:rPr>
        <w:br w:type="page"/>
      </w:r>
    </w:p>
    <w:p w14:paraId="31DC2A29" w14:textId="37100FDA" w:rsidR="00450145" w:rsidRPr="004904B7" w:rsidRDefault="00450145" w:rsidP="00450145">
      <w:pPr>
        <w:spacing w:after="200"/>
        <w:rPr>
          <w:lang w:val="sv-SE"/>
        </w:rPr>
      </w:pPr>
      <w:r w:rsidRPr="004904B7">
        <w:rPr>
          <w:lang w:val="sv-SE"/>
        </w:rPr>
        <w:lastRenderedPageBreak/>
        <w:t xml:space="preserve">Beskrivning hur handlingsplanen ska tas fram för att lyckas med </w:t>
      </w:r>
      <w:proofErr w:type="gramStart"/>
      <w:r w:rsidRPr="004904B7">
        <w:rPr>
          <w:lang w:val="sv-SE"/>
        </w:rPr>
        <w:t>vi</w:t>
      </w:r>
      <w:proofErr w:type="gramEnd"/>
      <w:r w:rsidRPr="004904B7">
        <w:rPr>
          <w:lang w:val="sv-SE"/>
        </w:rPr>
        <w:t>-känslan.</w:t>
      </w:r>
    </w:p>
    <w:p w14:paraId="52D4D048" w14:textId="35610034" w:rsidR="00624B73" w:rsidRPr="004904B7" w:rsidRDefault="00450145" w:rsidP="005E38EE">
      <w:pPr>
        <w:spacing w:after="200"/>
        <w:rPr>
          <w:lang w:val="sv-SE"/>
        </w:rPr>
      </w:pPr>
      <w:r w:rsidRPr="004904B7">
        <w:rPr>
          <w:noProof/>
        </w:rPr>
        <w:drawing>
          <wp:inline distT="114300" distB="114300" distL="114300" distR="114300" wp14:anchorId="19AD395F" wp14:editId="257EAAAF">
            <wp:extent cx="5734050" cy="2882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4050" cy="2882900"/>
                    </a:xfrm>
                    <a:prstGeom prst="rect">
                      <a:avLst/>
                    </a:prstGeom>
                    <a:ln/>
                  </pic:spPr>
                </pic:pic>
              </a:graphicData>
            </a:graphic>
          </wp:inline>
        </w:drawing>
      </w:r>
      <w:r w:rsidR="005E38EE" w:rsidRPr="004904B7">
        <w:rPr>
          <w:b/>
          <w:lang w:val="sv-SE"/>
        </w:rPr>
        <w:br/>
      </w:r>
      <w:r w:rsidR="00624B73" w:rsidRPr="004904B7">
        <w:rPr>
          <w:b/>
          <w:bCs/>
          <w:lang w:val="sv-SE"/>
        </w:rPr>
        <w:t>Verksamhetsplanering</w:t>
      </w:r>
    </w:p>
    <w:p w14:paraId="0D385FC1" w14:textId="7EB3CD38" w:rsidR="005E38EE" w:rsidRPr="004904B7" w:rsidRDefault="005E38EE" w:rsidP="005E38EE">
      <w:pPr>
        <w:spacing w:after="200"/>
        <w:rPr>
          <w:lang w:val="sv-SE"/>
        </w:rPr>
      </w:pPr>
      <w:r w:rsidRPr="004904B7">
        <w:rPr>
          <w:lang w:val="sv-SE"/>
        </w:rPr>
        <w:t>Verksamhetsplaneringen ska vara ett viktigt verktyg.</w:t>
      </w:r>
    </w:p>
    <w:p w14:paraId="0772AA55" w14:textId="56E0874F" w:rsidR="005E38EE" w:rsidRPr="004904B7" w:rsidRDefault="005E38EE" w:rsidP="005E38EE">
      <w:pPr>
        <w:rPr>
          <w:lang w:val="sv-SE"/>
        </w:rPr>
      </w:pPr>
      <w:r w:rsidRPr="004904B7">
        <w:rPr>
          <w:lang w:val="sv-SE"/>
        </w:rPr>
        <w:t>Den ska innehålla våra mål, vara tydlig och innehålla en organisation som arbetar mot målen.</w:t>
      </w:r>
    </w:p>
    <w:p w14:paraId="54FD3893" w14:textId="77777777" w:rsidR="005E38EE" w:rsidRPr="004904B7" w:rsidRDefault="005E38EE" w:rsidP="005E38EE">
      <w:pPr>
        <w:rPr>
          <w:lang w:val="sv-SE"/>
        </w:rPr>
      </w:pPr>
      <w:r w:rsidRPr="004904B7">
        <w:rPr>
          <w:b/>
          <w:lang w:val="sv-SE"/>
        </w:rPr>
        <w:t>Genomgång av planeringsförutsättningar från förbundet</w:t>
      </w:r>
    </w:p>
    <w:p w14:paraId="18879A40" w14:textId="6376FCA3" w:rsidR="005E38EE" w:rsidRPr="004904B7" w:rsidRDefault="005E38EE" w:rsidP="005E38EE">
      <w:pPr>
        <w:rPr>
          <w:b/>
          <w:lang w:val="sv-SE"/>
        </w:rPr>
      </w:pPr>
      <w:r w:rsidRPr="004904B7">
        <w:rPr>
          <w:lang w:val="sv-SE"/>
        </w:rPr>
        <w:t>80/20% av tiden ska ligga som grund för att planera verksamheten</w:t>
      </w:r>
    </w:p>
    <w:p w14:paraId="08C7847F" w14:textId="77777777" w:rsidR="00624B73" w:rsidRPr="004904B7" w:rsidRDefault="005E38EE" w:rsidP="005E38EE">
      <w:pPr>
        <w:rPr>
          <w:b/>
          <w:lang w:val="sv-SE"/>
        </w:rPr>
      </w:pPr>
      <w:r w:rsidRPr="004904B7">
        <w:rPr>
          <w:b/>
          <w:lang w:val="sv-SE"/>
        </w:rPr>
        <w:t>Omformulering av mål som ska kunna kännas igen i vår vision.</w:t>
      </w:r>
    </w:p>
    <w:p w14:paraId="0952DB9F" w14:textId="2F5984FD" w:rsidR="005E38EE" w:rsidRPr="004904B7" w:rsidRDefault="005E38EE" w:rsidP="005E38EE">
      <w:pPr>
        <w:rPr>
          <w:lang w:val="sv-SE"/>
        </w:rPr>
      </w:pPr>
      <w:r w:rsidRPr="004904B7">
        <w:rPr>
          <w:b/>
          <w:lang w:val="sv-SE"/>
        </w:rPr>
        <w:t>Områden och hur målen ska beskrivas enligt nedan:</w:t>
      </w:r>
    </w:p>
    <w:p w14:paraId="3450EAA1" w14:textId="371EB89F" w:rsidR="00624B73" w:rsidRPr="004904B7" w:rsidRDefault="005E38EE" w:rsidP="005E38EE">
      <w:pPr>
        <w:rPr>
          <w:lang w:val="sv-SE"/>
        </w:rPr>
      </w:pPr>
      <w:r w:rsidRPr="004904B7">
        <w:rPr>
          <w:lang w:val="sv-SE"/>
        </w:rPr>
        <w:t xml:space="preserve">Vi tog fram </w:t>
      </w:r>
      <w:r w:rsidR="00CC5E78">
        <w:rPr>
          <w:lang w:val="sv-SE"/>
        </w:rPr>
        <w:t>fyra</w:t>
      </w:r>
      <w:r w:rsidRPr="004904B7">
        <w:rPr>
          <w:lang w:val="sv-SE"/>
        </w:rPr>
        <w:t xml:space="preserve"> områden som vi vill fokusera på under 202</w:t>
      </w:r>
      <w:r w:rsidR="00CC5E78">
        <w:rPr>
          <w:lang w:val="sv-SE"/>
        </w:rPr>
        <w:t>3</w:t>
      </w:r>
    </w:p>
    <w:p w14:paraId="7360838B" w14:textId="77777777" w:rsidR="00624B73" w:rsidRPr="004904B7" w:rsidRDefault="005E38EE" w:rsidP="00624B73">
      <w:pPr>
        <w:pStyle w:val="Liststycke"/>
        <w:numPr>
          <w:ilvl w:val="0"/>
          <w:numId w:val="15"/>
        </w:numPr>
        <w:rPr>
          <w:lang w:val="sv-SE"/>
        </w:rPr>
      </w:pPr>
      <w:r w:rsidRPr="004904B7">
        <w:rPr>
          <w:lang w:val="sv-SE"/>
        </w:rPr>
        <w:t>Arbetsmiljö</w:t>
      </w:r>
    </w:p>
    <w:p w14:paraId="0BD4747E" w14:textId="46D56A7F" w:rsidR="005E38EE" w:rsidRDefault="005E38EE" w:rsidP="00624B73">
      <w:pPr>
        <w:pStyle w:val="Liststycke"/>
        <w:numPr>
          <w:ilvl w:val="0"/>
          <w:numId w:val="15"/>
        </w:numPr>
        <w:rPr>
          <w:lang w:val="sv-SE"/>
        </w:rPr>
      </w:pPr>
      <w:r w:rsidRPr="004904B7">
        <w:rPr>
          <w:lang w:val="sv-SE"/>
        </w:rPr>
        <w:t>Organisation</w:t>
      </w:r>
    </w:p>
    <w:p w14:paraId="04635F7C" w14:textId="09DFA90B" w:rsidR="009D7345" w:rsidRPr="004904B7" w:rsidRDefault="009D7345" w:rsidP="00624B73">
      <w:pPr>
        <w:pStyle w:val="Liststycke"/>
        <w:numPr>
          <w:ilvl w:val="0"/>
          <w:numId w:val="15"/>
        </w:numPr>
        <w:rPr>
          <w:lang w:val="sv-SE"/>
        </w:rPr>
      </w:pPr>
      <w:r>
        <w:rPr>
          <w:lang w:val="sv-SE"/>
        </w:rPr>
        <w:t>Avtalsrörelsen 2023</w:t>
      </w:r>
    </w:p>
    <w:p w14:paraId="55123E91" w14:textId="62829685" w:rsidR="005E38EE" w:rsidRPr="004904B7" w:rsidRDefault="005E38EE" w:rsidP="00624B73">
      <w:pPr>
        <w:pStyle w:val="Liststycke"/>
        <w:numPr>
          <w:ilvl w:val="0"/>
          <w:numId w:val="15"/>
        </w:numPr>
        <w:rPr>
          <w:lang w:val="sv-SE"/>
        </w:rPr>
      </w:pPr>
      <w:r w:rsidRPr="004904B7">
        <w:rPr>
          <w:lang w:val="sv-SE"/>
        </w:rPr>
        <w:t>UNG</w:t>
      </w:r>
      <w:r w:rsidR="009D7345">
        <w:rPr>
          <w:lang w:val="sv-SE"/>
        </w:rPr>
        <w:t xml:space="preserve"> i P</w:t>
      </w:r>
      <w:r w:rsidRPr="004904B7">
        <w:rPr>
          <w:lang w:val="sv-SE"/>
        </w:rPr>
        <w:t>appers</w:t>
      </w:r>
    </w:p>
    <w:p w14:paraId="688E3034" w14:textId="794F0557" w:rsidR="00450145" w:rsidRPr="004904B7" w:rsidRDefault="005E38EE" w:rsidP="00450145">
      <w:pPr>
        <w:rPr>
          <w:lang w:val="sv-SE"/>
        </w:rPr>
      </w:pPr>
      <w:r w:rsidRPr="004904B7">
        <w:rPr>
          <w:b/>
          <w:lang w:val="sv-SE"/>
        </w:rPr>
        <w:t>Mål</w:t>
      </w:r>
      <w:r w:rsidR="00CC5E78">
        <w:rPr>
          <w:b/>
          <w:lang w:val="sv-SE"/>
        </w:rPr>
        <w:br/>
      </w:r>
      <w:r w:rsidRPr="004904B7">
        <w:rPr>
          <w:lang w:val="sv-SE"/>
        </w:rPr>
        <w:t>-</w:t>
      </w:r>
      <w:r w:rsidR="00624B73" w:rsidRPr="004904B7">
        <w:rPr>
          <w:lang w:val="sv-SE"/>
        </w:rPr>
        <w:t>B</w:t>
      </w:r>
      <w:r w:rsidRPr="004904B7">
        <w:rPr>
          <w:lang w:val="sv-SE"/>
        </w:rPr>
        <w:t>eskrivande tillstånd i nutid (är, har)</w:t>
      </w:r>
      <w:r w:rsidR="00CC5E78">
        <w:rPr>
          <w:lang w:val="sv-SE"/>
        </w:rPr>
        <w:br/>
      </w:r>
      <w:r w:rsidRPr="004904B7">
        <w:rPr>
          <w:lang w:val="sv-SE"/>
        </w:rPr>
        <w:t>-Ska gå att mäta/ bedöma i kvantitet eller kvalitet.</w:t>
      </w:r>
      <w:r w:rsidR="00CC5E78">
        <w:rPr>
          <w:lang w:val="sv-SE"/>
        </w:rPr>
        <w:br/>
      </w:r>
      <w:r w:rsidRPr="004904B7">
        <w:rPr>
          <w:lang w:val="sv-SE"/>
        </w:rPr>
        <w:t>-Ska kunna förstås av alla</w:t>
      </w:r>
      <w:r w:rsidR="00CC5E78">
        <w:rPr>
          <w:lang w:val="sv-SE"/>
        </w:rPr>
        <w:br/>
      </w:r>
      <w:r w:rsidRPr="004904B7">
        <w:rPr>
          <w:lang w:val="sv-SE"/>
        </w:rPr>
        <w:t>-Gärna en utmaning</w:t>
      </w:r>
    </w:p>
    <w:sectPr w:rsidR="00450145" w:rsidRPr="004904B7">
      <w:footerReference w:type="default" r:id="rId15"/>
      <w:pgSz w:w="11907" w:h="16839" w:code="1"/>
      <w:pgMar w:top="1148" w:right="1418" w:bottom="114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E9EB" w14:textId="77777777" w:rsidR="009E5D7C" w:rsidRDefault="009E5D7C">
      <w:pPr>
        <w:spacing w:after="0" w:line="240" w:lineRule="auto"/>
      </w:pPr>
      <w:r>
        <w:separator/>
      </w:r>
    </w:p>
  </w:endnote>
  <w:endnote w:type="continuationSeparator" w:id="0">
    <w:p w14:paraId="6DD49533" w14:textId="77777777" w:rsidR="009E5D7C" w:rsidRDefault="009E5D7C">
      <w:pPr>
        <w:spacing w:after="0" w:line="240" w:lineRule="auto"/>
      </w:pPr>
      <w:r>
        <w:continuationSeparator/>
      </w:r>
    </w:p>
  </w:endnote>
  <w:endnote w:type="continuationNotice" w:id="1">
    <w:p w14:paraId="59523B0B" w14:textId="77777777" w:rsidR="009E5D7C" w:rsidRDefault="009E5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ppers Sans Duo Red">
    <w:panose1 w:val="00000500000000000000"/>
    <w:charset w:val="00"/>
    <w:family w:val="modern"/>
    <w:notTrueType/>
    <w:pitch w:val="variable"/>
    <w:sig w:usb0="00000003" w:usb1="00000000" w:usb2="00000000" w:usb3="00000000" w:csb0="00000001" w:csb1="00000000"/>
  </w:font>
  <w:font w:name="Pappers Sans">
    <w:altName w:val="Calibri"/>
    <w:panose1 w:val="00000500000000000000"/>
    <w:charset w:val="00"/>
    <w:family w:val="modern"/>
    <w:notTrueType/>
    <w:pitch w:val="variable"/>
    <w:sig w:usb0="00000003" w:usb1="00000000" w:usb2="00000000" w:usb3="00000000" w:csb0="00000001" w:csb1="00000000"/>
  </w:font>
  <w:font w:name="Work Sans SemiBold">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B28C" w14:textId="6987AE2D" w:rsidR="00450CCB" w:rsidRPr="004904B7" w:rsidRDefault="008B0572">
    <w:pPr>
      <w:pStyle w:val="Sidfot"/>
      <w:rPr>
        <w:rFonts w:ascii="Pappers Sans" w:hAnsi="Pappers Sans"/>
      </w:rPr>
    </w:pPr>
    <w:sdt>
      <w:sdtPr>
        <w:rPr>
          <w:rFonts w:ascii="Pappers Sans" w:hAnsi="Pappers Sans"/>
        </w:rPr>
        <w:alias w:val="Rubrik"/>
        <w:tag w:val=""/>
        <w:id w:val="280004402"/>
        <w:placeholder>
          <w:docPart w:val="EE425AAECE2B4746A79B15D347E39F1F"/>
        </w:placeholder>
        <w:dataBinding w:prefixMappings="xmlns:ns0='http://purl.org/dc/elements/1.1/' xmlns:ns1='http://schemas.openxmlformats.org/package/2006/metadata/core-properties' " w:xpath="/ns1:coreProperties[1]/ns0:title[1]" w:storeItemID="{6C3C8BC8-F283-45AE-878A-BAB7291924A1}"/>
        <w:text/>
      </w:sdtPr>
      <w:sdtEndPr/>
      <w:sdtContent>
        <w:r w:rsidR="009248CA" w:rsidRPr="004904B7">
          <w:rPr>
            <w:rFonts w:ascii="Pappers Sans" w:hAnsi="Pappers Sans"/>
          </w:rPr>
          <w:t>Verksamhetsplan 202</w:t>
        </w:r>
        <w:r w:rsidR="004904B7" w:rsidRPr="004904B7">
          <w:rPr>
            <w:rFonts w:ascii="Pappers Sans" w:hAnsi="Pappers Sans"/>
          </w:rPr>
          <w:t>3</w:t>
        </w:r>
      </w:sdtContent>
    </w:sdt>
    <w:r w:rsidR="00450CCB" w:rsidRPr="004904B7">
      <w:rPr>
        <w:rFonts w:ascii="Pappers Sans" w:hAnsi="Pappers Sans"/>
      </w:rPr>
      <w:ptab w:relativeTo="margin" w:alignment="right" w:leader="none"/>
    </w:r>
    <w:r w:rsidR="00450CCB" w:rsidRPr="004904B7">
      <w:rPr>
        <w:rFonts w:ascii="Pappers Sans" w:hAnsi="Pappers Sans"/>
      </w:rPr>
      <w:fldChar w:fldCharType="begin"/>
    </w:r>
    <w:r w:rsidR="00450CCB" w:rsidRPr="004904B7">
      <w:rPr>
        <w:rFonts w:ascii="Pappers Sans" w:hAnsi="Pappers Sans"/>
        <w:lang w:val="sv-SE"/>
      </w:rPr>
      <w:instrText xml:space="preserve"> PAGE   \* MERGEFORMAT </w:instrText>
    </w:r>
    <w:r w:rsidR="00450CCB" w:rsidRPr="004904B7">
      <w:rPr>
        <w:rFonts w:ascii="Pappers Sans" w:hAnsi="Pappers Sans"/>
      </w:rPr>
      <w:fldChar w:fldCharType="separate"/>
    </w:r>
    <w:r w:rsidR="00450CCB" w:rsidRPr="004904B7">
      <w:rPr>
        <w:rFonts w:ascii="Pappers Sans" w:hAnsi="Pappers Sans"/>
        <w:noProof/>
        <w:lang w:val="sv-SE"/>
      </w:rPr>
      <w:t>17</w:t>
    </w:r>
    <w:r w:rsidR="00450CCB" w:rsidRPr="004904B7">
      <w:rPr>
        <w:rFonts w:ascii="Pappers Sans" w:hAnsi="Pappers Sans"/>
        <w:noProof/>
      </w:rPr>
      <w:fldChar w:fldCharType="end"/>
    </w:r>
    <w:r w:rsidR="00450CCB" w:rsidRPr="004904B7">
      <w:rPr>
        <w:rFonts w:ascii="Pappers Sans" w:hAnsi="Pappers Sans"/>
      </w:rPr>
      <w:fldChar w:fldCharType="begin"/>
    </w:r>
    <w:r w:rsidR="00450CCB" w:rsidRPr="004904B7">
      <w:rPr>
        <w:rFonts w:ascii="Pappers Sans" w:hAnsi="Pappers Sans"/>
        <w:color w:val="F24F4F"/>
        <w:lang w:val="sv-SE"/>
      </w:rPr>
      <w:instrText>[Affärsplanens rubrik]</w:instrText>
    </w:r>
    <w:r w:rsidR="00450CCB" w:rsidRPr="004904B7">
      <w:rPr>
        <w:rFonts w:ascii="Pappers Sans" w:hAnsi="Pappers Sans"/>
      </w:rPr>
      <w:fldChar w:fldCharType="separate"/>
    </w:r>
    <w:r w:rsidR="00450CCB" w:rsidRPr="004904B7">
      <w:rPr>
        <w:rFonts w:ascii="Pappers Sans" w:hAnsi="Pappers Sans"/>
        <w:color w:val="F24F4F"/>
        <w:lang w:val="sv-SE"/>
      </w:rPr>
      <w:t xml:space="preserve"> - </w:t>
    </w:r>
    <w:r w:rsidR="00450CCB" w:rsidRPr="004904B7">
      <w:rPr>
        <w:rFonts w:ascii="Pappers Sans" w:hAnsi="Pappers San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6ECE" w14:textId="77777777" w:rsidR="009E5D7C" w:rsidRDefault="009E5D7C">
      <w:pPr>
        <w:spacing w:after="0" w:line="240" w:lineRule="auto"/>
      </w:pPr>
      <w:r>
        <w:separator/>
      </w:r>
    </w:p>
  </w:footnote>
  <w:footnote w:type="continuationSeparator" w:id="0">
    <w:p w14:paraId="6A1C53C2" w14:textId="77777777" w:rsidR="009E5D7C" w:rsidRDefault="009E5D7C">
      <w:pPr>
        <w:spacing w:after="0" w:line="240" w:lineRule="auto"/>
      </w:pPr>
      <w:r>
        <w:continuationSeparator/>
      </w:r>
    </w:p>
  </w:footnote>
  <w:footnote w:type="continuationNotice" w:id="1">
    <w:p w14:paraId="5BD999D3" w14:textId="77777777" w:rsidR="009E5D7C" w:rsidRDefault="009E5D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A34"/>
    <w:multiLevelType w:val="hybridMultilevel"/>
    <w:tmpl w:val="46045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56E9E"/>
    <w:multiLevelType w:val="hybridMultilevel"/>
    <w:tmpl w:val="D0C48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4F40D3"/>
    <w:multiLevelType w:val="hybridMultilevel"/>
    <w:tmpl w:val="97D42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7833A9"/>
    <w:multiLevelType w:val="hybridMultilevel"/>
    <w:tmpl w:val="3EC8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630C6"/>
    <w:multiLevelType w:val="hybridMultilevel"/>
    <w:tmpl w:val="B65A4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F80B45"/>
    <w:multiLevelType w:val="hybridMultilevel"/>
    <w:tmpl w:val="F6C46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281DA4"/>
    <w:multiLevelType w:val="hybridMultilevel"/>
    <w:tmpl w:val="93AE0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E56C24"/>
    <w:multiLevelType w:val="hybridMultilevel"/>
    <w:tmpl w:val="C8B68AA6"/>
    <w:lvl w:ilvl="0" w:tplc="7FFA4152">
      <w:start w:val="1"/>
      <w:numFmt w:val="upperRoman"/>
      <w:pStyle w:val="Innehl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4701"/>
    <w:multiLevelType w:val="hybridMultilevel"/>
    <w:tmpl w:val="71AC6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F36E58"/>
    <w:multiLevelType w:val="hybridMultilevel"/>
    <w:tmpl w:val="E5103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465335"/>
    <w:multiLevelType w:val="hybridMultilevel"/>
    <w:tmpl w:val="BC860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8742DB"/>
    <w:multiLevelType w:val="hybridMultilevel"/>
    <w:tmpl w:val="FEDCC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CB42DE"/>
    <w:multiLevelType w:val="hybridMultilevel"/>
    <w:tmpl w:val="13F4E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2"/>
  </w:num>
  <w:num w:numId="6">
    <w:abstractNumId w:val="1"/>
  </w:num>
  <w:num w:numId="7">
    <w:abstractNumId w:val="0"/>
  </w:num>
  <w:num w:numId="8">
    <w:abstractNumId w:val="14"/>
  </w:num>
  <w:num w:numId="9">
    <w:abstractNumId w:val="8"/>
  </w:num>
  <w:num w:numId="10">
    <w:abstractNumId w:val="6"/>
  </w:num>
  <w:num w:numId="11">
    <w:abstractNumId w:val="13"/>
  </w:num>
  <w:num w:numId="12">
    <w:abstractNumId w:val="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CB"/>
    <w:rsid w:val="000011FA"/>
    <w:rsid w:val="00001374"/>
    <w:rsid w:val="000058B9"/>
    <w:rsid w:val="00020547"/>
    <w:rsid w:val="000208BF"/>
    <w:rsid w:val="00024040"/>
    <w:rsid w:val="000241D1"/>
    <w:rsid w:val="00031800"/>
    <w:rsid w:val="00047F13"/>
    <w:rsid w:val="00050A12"/>
    <w:rsid w:val="00051DF4"/>
    <w:rsid w:val="0006780B"/>
    <w:rsid w:val="000A33A1"/>
    <w:rsid w:val="000B0FF3"/>
    <w:rsid w:val="000B2463"/>
    <w:rsid w:val="000C29C2"/>
    <w:rsid w:val="000E10BE"/>
    <w:rsid w:val="000F506A"/>
    <w:rsid w:val="00116C46"/>
    <w:rsid w:val="0012184A"/>
    <w:rsid w:val="00123F0F"/>
    <w:rsid w:val="0012548B"/>
    <w:rsid w:val="00125C7D"/>
    <w:rsid w:val="0014075C"/>
    <w:rsid w:val="00140E64"/>
    <w:rsid w:val="00142788"/>
    <w:rsid w:val="00160391"/>
    <w:rsid w:val="00161237"/>
    <w:rsid w:val="001A1633"/>
    <w:rsid w:val="001C0CCE"/>
    <w:rsid w:val="001F634F"/>
    <w:rsid w:val="0020462F"/>
    <w:rsid w:val="00204E9F"/>
    <w:rsid w:val="00206CA8"/>
    <w:rsid w:val="00206F1C"/>
    <w:rsid w:val="00214523"/>
    <w:rsid w:val="00227A9E"/>
    <w:rsid w:val="00260662"/>
    <w:rsid w:val="002835E5"/>
    <w:rsid w:val="002863F4"/>
    <w:rsid w:val="00291C6D"/>
    <w:rsid w:val="00295CB0"/>
    <w:rsid w:val="00297363"/>
    <w:rsid w:val="002C6264"/>
    <w:rsid w:val="002C7314"/>
    <w:rsid w:val="002D275C"/>
    <w:rsid w:val="002D284B"/>
    <w:rsid w:val="002D32E3"/>
    <w:rsid w:val="002E2A34"/>
    <w:rsid w:val="002E7A36"/>
    <w:rsid w:val="00303DDA"/>
    <w:rsid w:val="00316BB4"/>
    <w:rsid w:val="003278C6"/>
    <w:rsid w:val="00335A45"/>
    <w:rsid w:val="00362669"/>
    <w:rsid w:val="003750E5"/>
    <w:rsid w:val="00376EC0"/>
    <w:rsid w:val="003797B6"/>
    <w:rsid w:val="0038715A"/>
    <w:rsid w:val="00392E49"/>
    <w:rsid w:val="003D551D"/>
    <w:rsid w:val="003F1281"/>
    <w:rsid w:val="0044319A"/>
    <w:rsid w:val="00444EB9"/>
    <w:rsid w:val="00450145"/>
    <w:rsid w:val="00450CCB"/>
    <w:rsid w:val="004814CC"/>
    <w:rsid w:val="004904B7"/>
    <w:rsid w:val="004A239C"/>
    <w:rsid w:val="004A33DB"/>
    <w:rsid w:val="004B5C98"/>
    <w:rsid w:val="004E0AA2"/>
    <w:rsid w:val="004E42F2"/>
    <w:rsid w:val="004E4596"/>
    <w:rsid w:val="00510D00"/>
    <w:rsid w:val="00513B34"/>
    <w:rsid w:val="00517835"/>
    <w:rsid w:val="005533B9"/>
    <w:rsid w:val="00574936"/>
    <w:rsid w:val="00577731"/>
    <w:rsid w:val="005A1C8D"/>
    <w:rsid w:val="005D7493"/>
    <w:rsid w:val="005E01A1"/>
    <w:rsid w:val="005E38EE"/>
    <w:rsid w:val="005F1298"/>
    <w:rsid w:val="005F12CC"/>
    <w:rsid w:val="00603892"/>
    <w:rsid w:val="00624B73"/>
    <w:rsid w:val="00636C06"/>
    <w:rsid w:val="00653523"/>
    <w:rsid w:val="00665EB6"/>
    <w:rsid w:val="006739E0"/>
    <w:rsid w:val="00674BCA"/>
    <w:rsid w:val="006A2EA4"/>
    <w:rsid w:val="006B1B2F"/>
    <w:rsid w:val="006B2C2E"/>
    <w:rsid w:val="006E7E2A"/>
    <w:rsid w:val="006F3202"/>
    <w:rsid w:val="007069CD"/>
    <w:rsid w:val="00722748"/>
    <w:rsid w:val="00733FC8"/>
    <w:rsid w:val="007343BB"/>
    <w:rsid w:val="00743577"/>
    <w:rsid w:val="00750E5A"/>
    <w:rsid w:val="00751D64"/>
    <w:rsid w:val="00752D07"/>
    <w:rsid w:val="00764196"/>
    <w:rsid w:val="00772A8F"/>
    <w:rsid w:val="007742D9"/>
    <w:rsid w:val="0077464D"/>
    <w:rsid w:val="0078375D"/>
    <w:rsid w:val="008013FA"/>
    <w:rsid w:val="00810A64"/>
    <w:rsid w:val="0084555C"/>
    <w:rsid w:val="008512B1"/>
    <w:rsid w:val="0085175D"/>
    <w:rsid w:val="0086214D"/>
    <w:rsid w:val="008643D3"/>
    <w:rsid w:val="0086462B"/>
    <w:rsid w:val="0086710A"/>
    <w:rsid w:val="00883AEB"/>
    <w:rsid w:val="00887524"/>
    <w:rsid w:val="00894C6A"/>
    <w:rsid w:val="008A1EED"/>
    <w:rsid w:val="008B0572"/>
    <w:rsid w:val="008E09DE"/>
    <w:rsid w:val="00903BE8"/>
    <w:rsid w:val="00912952"/>
    <w:rsid w:val="009248CA"/>
    <w:rsid w:val="00943552"/>
    <w:rsid w:val="00956BE0"/>
    <w:rsid w:val="009773D4"/>
    <w:rsid w:val="00983479"/>
    <w:rsid w:val="009837DB"/>
    <w:rsid w:val="00990160"/>
    <w:rsid w:val="00996C65"/>
    <w:rsid w:val="009A2BE0"/>
    <w:rsid w:val="009A337E"/>
    <w:rsid w:val="009B7E3B"/>
    <w:rsid w:val="009C10E5"/>
    <w:rsid w:val="009D0264"/>
    <w:rsid w:val="009D7345"/>
    <w:rsid w:val="009E5D7C"/>
    <w:rsid w:val="00A21D91"/>
    <w:rsid w:val="00A231D8"/>
    <w:rsid w:val="00A367C3"/>
    <w:rsid w:val="00A4169D"/>
    <w:rsid w:val="00A43242"/>
    <w:rsid w:val="00A51529"/>
    <w:rsid w:val="00A67CB1"/>
    <w:rsid w:val="00A868B8"/>
    <w:rsid w:val="00A91C1E"/>
    <w:rsid w:val="00A920A3"/>
    <w:rsid w:val="00A95946"/>
    <w:rsid w:val="00A9655B"/>
    <w:rsid w:val="00AB1C79"/>
    <w:rsid w:val="00AB2E99"/>
    <w:rsid w:val="00AC3D30"/>
    <w:rsid w:val="00AD5AFA"/>
    <w:rsid w:val="00B028E0"/>
    <w:rsid w:val="00B364D2"/>
    <w:rsid w:val="00B51A6B"/>
    <w:rsid w:val="00B60CBC"/>
    <w:rsid w:val="00B671AE"/>
    <w:rsid w:val="00B74CF0"/>
    <w:rsid w:val="00B95325"/>
    <w:rsid w:val="00BA0396"/>
    <w:rsid w:val="00BD2410"/>
    <w:rsid w:val="00BE622D"/>
    <w:rsid w:val="00BF6FFB"/>
    <w:rsid w:val="00C006BB"/>
    <w:rsid w:val="00C006FF"/>
    <w:rsid w:val="00C2308E"/>
    <w:rsid w:val="00C33F90"/>
    <w:rsid w:val="00C35525"/>
    <w:rsid w:val="00C44902"/>
    <w:rsid w:val="00C66705"/>
    <w:rsid w:val="00C67C01"/>
    <w:rsid w:val="00C76666"/>
    <w:rsid w:val="00C91E73"/>
    <w:rsid w:val="00CC5E78"/>
    <w:rsid w:val="00CC5EE3"/>
    <w:rsid w:val="00CD6823"/>
    <w:rsid w:val="00CE140D"/>
    <w:rsid w:val="00CF262B"/>
    <w:rsid w:val="00CF5484"/>
    <w:rsid w:val="00CF678C"/>
    <w:rsid w:val="00D02996"/>
    <w:rsid w:val="00D076AC"/>
    <w:rsid w:val="00D404E3"/>
    <w:rsid w:val="00D626DC"/>
    <w:rsid w:val="00D63C7E"/>
    <w:rsid w:val="00D772B3"/>
    <w:rsid w:val="00D83008"/>
    <w:rsid w:val="00D910AA"/>
    <w:rsid w:val="00D93236"/>
    <w:rsid w:val="00DB0C23"/>
    <w:rsid w:val="00DB5176"/>
    <w:rsid w:val="00DC2C24"/>
    <w:rsid w:val="00DC73E9"/>
    <w:rsid w:val="00DE5038"/>
    <w:rsid w:val="00DE714A"/>
    <w:rsid w:val="00E06289"/>
    <w:rsid w:val="00E368AA"/>
    <w:rsid w:val="00E36E70"/>
    <w:rsid w:val="00E4201D"/>
    <w:rsid w:val="00E43594"/>
    <w:rsid w:val="00E70677"/>
    <w:rsid w:val="00E72AE3"/>
    <w:rsid w:val="00E733E6"/>
    <w:rsid w:val="00E772C6"/>
    <w:rsid w:val="00E87234"/>
    <w:rsid w:val="00E879D1"/>
    <w:rsid w:val="00E90CF7"/>
    <w:rsid w:val="00E97726"/>
    <w:rsid w:val="00E97C30"/>
    <w:rsid w:val="00EA01CB"/>
    <w:rsid w:val="00EC1FA9"/>
    <w:rsid w:val="00EC2CAD"/>
    <w:rsid w:val="00EC7CCA"/>
    <w:rsid w:val="00EE10BD"/>
    <w:rsid w:val="00EE25F4"/>
    <w:rsid w:val="00EE74F3"/>
    <w:rsid w:val="00EF0832"/>
    <w:rsid w:val="00F068E2"/>
    <w:rsid w:val="00F14CD9"/>
    <w:rsid w:val="00F20DF8"/>
    <w:rsid w:val="00F41A9F"/>
    <w:rsid w:val="00F533CC"/>
    <w:rsid w:val="00F54EB7"/>
    <w:rsid w:val="00F5634B"/>
    <w:rsid w:val="00F56A6C"/>
    <w:rsid w:val="00F60F2D"/>
    <w:rsid w:val="00F73321"/>
    <w:rsid w:val="00F902AC"/>
    <w:rsid w:val="00FA25A5"/>
    <w:rsid w:val="00FE3F7C"/>
    <w:rsid w:val="00FF689F"/>
    <w:rsid w:val="0117F2BE"/>
    <w:rsid w:val="01A21477"/>
    <w:rsid w:val="0353569C"/>
    <w:rsid w:val="042D1444"/>
    <w:rsid w:val="04D91DC1"/>
    <w:rsid w:val="05BD9383"/>
    <w:rsid w:val="05E18648"/>
    <w:rsid w:val="05FF505A"/>
    <w:rsid w:val="0678CDC0"/>
    <w:rsid w:val="070A555B"/>
    <w:rsid w:val="07BE4B63"/>
    <w:rsid w:val="07DD99E3"/>
    <w:rsid w:val="083D74E8"/>
    <w:rsid w:val="08C182C5"/>
    <w:rsid w:val="08F49CCD"/>
    <w:rsid w:val="0938D04E"/>
    <w:rsid w:val="09698892"/>
    <w:rsid w:val="09F5B4B3"/>
    <w:rsid w:val="0A5D4405"/>
    <w:rsid w:val="0AF29DB9"/>
    <w:rsid w:val="0B6C0AD8"/>
    <w:rsid w:val="0C944C3C"/>
    <w:rsid w:val="0D8FB387"/>
    <w:rsid w:val="0DAEE07B"/>
    <w:rsid w:val="0DB0A800"/>
    <w:rsid w:val="0E6E2320"/>
    <w:rsid w:val="0F37500E"/>
    <w:rsid w:val="0F39E018"/>
    <w:rsid w:val="1025B62C"/>
    <w:rsid w:val="10325E19"/>
    <w:rsid w:val="1047FA04"/>
    <w:rsid w:val="11756C61"/>
    <w:rsid w:val="11C12066"/>
    <w:rsid w:val="12AB30EB"/>
    <w:rsid w:val="1403394D"/>
    <w:rsid w:val="1426C889"/>
    <w:rsid w:val="142983CC"/>
    <w:rsid w:val="1437BE70"/>
    <w:rsid w:val="14677EBC"/>
    <w:rsid w:val="14BAF98E"/>
    <w:rsid w:val="15C7A67A"/>
    <w:rsid w:val="163CF4EA"/>
    <w:rsid w:val="180931FC"/>
    <w:rsid w:val="180C807E"/>
    <w:rsid w:val="1AC25E3B"/>
    <w:rsid w:val="1B943765"/>
    <w:rsid w:val="1BB67B3D"/>
    <w:rsid w:val="1BC47655"/>
    <w:rsid w:val="1C19C48D"/>
    <w:rsid w:val="1DD6B135"/>
    <w:rsid w:val="1F192BDB"/>
    <w:rsid w:val="20C498E4"/>
    <w:rsid w:val="213C81A2"/>
    <w:rsid w:val="23B2C40C"/>
    <w:rsid w:val="23C74E9E"/>
    <w:rsid w:val="25141076"/>
    <w:rsid w:val="257B4B3D"/>
    <w:rsid w:val="25C0422C"/>
    <w:rsid w:val="262D8EAE"/>
    <w:rsid w:val="272544E7"/>
    <w:rsid w:val="277AFC66"/>
    <w:rsid w:val="2825B726"/>
    <w:rsid w:val="285AFB9E"/>
    <w:rsid w:val="2867A9BE"/>
    <w:rsid w:val="28DF5209"/>
    <w:rsid w:val="29693FE7"/>
    <w:rsid w:val="29700915"/>
    <w:rsid w:val="29C272B2"/>
    <w:rsid w:val="29C313AD"/>
    <w:rsid w:val="29D61E35"/>
    <w:rsid w:val="2A5EC847"/>
    <w:rsid w:val="2A7F679B"/>
    <w:rsid w:val="2B44752B"/>
    <w:rsid w:val="2CF6CBA5"/>
    <w:rsid w:val="2DA7BF79"/>
    <w:rsid w:val="2DAB3B48"/>
    <w:rsid w:val="2E0CF101"/>
    <w:rsid w:val="2E3CB10A"/>
    <w:rsid w:val="30D2E815"/>
    <w:rsid w:val="31C03927"/>
    <w:rsid w:val="32AA210F"/>
    <w:rsid w:val="33089A49"/>
    <w:rsid w:val="332B7A8D"/>
    <w:rsid w:val="337A8EBA"/>
    <w:rsid w:val="33BF85A9"/>
    <w:rsid w:val="340C047C"/>
    <w:rsid w:val="34C78268"/>
    <w:rsid w:val="353C8D60"/>
    <w:rsid w:val="36F68EF3"/>
    <w:rsid w:val="37135CC4"/>
    <w:rsid w:val="38066220"/>
    <w:rsid w:val="395C23BA"/>
    <w:rsid w:val="397B723A"/>
    <w:rsid w:val="3A3F2259"/>
    <w:rsid w:val="3B83C3DA"/>
    <w:rsid w:val="3B850927"/>
    <w:rsid w:val="3BAAE36C"/>
    <w:rsid w:val="3C9D449E"/>
    <w:rsid w:val="3CCD6A49"/>
    <w:rsid w:val="3D1F943B"/>
    <w:rsid w:val="3D922988"/>
    <w:rsid w:val="3E35569D"/>
    <w:rsid w:val="3E4A64B2"/>
    <w:rsid w:val="3E6FF845"/>
    <w:rsid w:val="3EE64D6C"/>
    <w:rsid w:val="40D1D9F9"/>
    <w:rsid w:val="42320068"/>
    <w:rsid w:val="42FE0DD2"/>
    <w:rsid w:val="43B2A6E5"/>
    <w:rsid w:val="43EA88E5"/>
    <w:rsid w:val="44FD8C2A"/>
    <w:rsid w:val="4620BFAF"/>
    <w:rsid w:val="491B8DF2"/>
    <w:rsid w:val="49471104"/>
    <w:rsid w:val="49968E32"/>
    <w:rsid w:val="49C912B2"/>
    <w:rsid w:val="4ACD126D"/>
    <w:rsid w:val="4C739C78"/>
    <w:rsid w:val="4D356FA2"/>
    <w:rsid w:val="4D3EC29F"/>
    <w:rsid w:val="4D40903C"/>
    <w:rsid w:val="4D4CCBB0"/>
    <w:rsid w:val="4DA3377A"/>
    <w:rsid w:val="4DAA20B3"/>
    <w:rsid w:val="4DACC6FA"/>
    <w:rsid w:val="4E0B3EF4"/>
    <w:rsid w:val="4E693FFE"/>
    <w:rsid w:val="4E963246"/>
    <w:rsid w:val="4EA37251"/>
    <w:rsid w:val="4ED975EC"/>
    <w:rsid w:val="4F3E3F6E"/>
    <w:rsid w:val="4F98C8DB"/>
    <w:rsid w:val="5072A35E"/>
    <w:rsid w:val="528ADB36"/>
    <w:rsid w:val="5317D3E4"/>
    <w:rsid w:val="5338784A"/>
    <w:rsid w:val="5348E9B2"/>
    <w:rsid w:val="53ACE70F"/>
    <w:rsid w:val="5431CAE3"/>
    <w:rsid w:val="543BE27D"/>
    <w:rsid w:val="5584439F"/>
    <w:rsid w:val="5590E24F"/>
    <w:rsid w:val="55E8563D"/>
    <w:rsid w:val="5608B5F7"/>
    <w:rsid w:val="56921635"/>
    <w:rsid w:val="569FA73F"/>
    <w:rsid w:val="57015C24"/>
    <w:rsid w:val="57DA2A38"/>
    <w:rsid w:val="58B52760"/>
    <w:rsid w:val="58C6DB74"/>
    <w:rsid w:val="593BACB1"/>
    <w:rsid w:val="5A5B226C"/>
    <w:rsid w:val="5A7A67D9"/>
    <w:rsid w:val="5B697A9F"/>
    <w:rsid w:val="5D57A8F0"/>
    <w:rsid w:val="5D94B7DE"/>
    <w:rsid w:val="5E82CC65"/>
    <w:rsid w:val="5F0B7D56"/>
    <w:rsid w:val="5F32DB70"/>
    <w:rsid w:val="5F49139F"/>
    <w:rsid w:val="5FE500AC"/>
    <w:rsid w:val="601F8050"/>
    <w:rsid w:val="608EB23A"/>
    <w:rsid w:val="60DAFE3C"/>
    <w:rsid w:val="617C5394"/>
    <w:rsid w:val="619F9FBD"/>
    <w:rsid w:val="631823F5"/>
    <w:rsid w:val="6380F766"/>
    <w:rsid w:val="63EAD105"/>
    <w:rsid w:val="655D8FD6"/>
    <w:rsid w:val="6579E554"/>
    <w:rsid w:val="665023D9"/>
    <w:rsid w:val="668387F8"/>
    <w:rsid w:val="674A8010"/>
    <w:rsid w:val="67F827C7"/>
    <w:rsid w:val="68A9BFF9"/>
    <w:rsid w:val="68FFD66A"/>
    <w:rsid w:val="6A1F0355"/>
    <w:rsid w:val="6A6B7AAC"/>
    <w:rsid w:val="6AB366F3"/>
    <w:rsid w:val="6B1C0D18"/>
    <w:rsid w:val="6B2CC76C"/>
    <w:rsid w:val="6B4ECD11"/>
    <w:rsid w:val="6BE53A06"/>
    <w:rsid w:val="6C8BCC76"/>
    <w:rsid w:val="6CF5E3FC"/>
    <w:rsid w:val="6EFAE501"/>
    <w:rsid w:val="70FC36BA"/>
    <w:rsid w:val="711568B4"/>
    <w:rsid w:val="720401A3"/>
    <w:rsid w:val="728BCF0A"/>
    <w:rsid w:val="73E73DBF"/>
    <w:rsid w:val="759C5B04"/>
    <w:rsid w:val="75B749C9"/>
    <w:rsid w:val="763E6FB6"/>
    <w:rsid w:val="76CF8540"/>
    <w:rsid w:val="7748D63D"/>
    <w:rsid w:val="78646535"/>
    <w:rsid w:val="793A6C44"/>
    <w:rsid w:val="7965DBA7"/>
    <w:rsid w:val="7AE83985"/>
    <w:rsid w:val="7B8E0A5E"/>
    <w:rsid w:val="7BC86C01"/>
    <w:rsid w:val="7D9975B4"/>
    <w:rsid w:val="7E33B8A7"/>
    <w:rsid w:val="7E6237F8"/>
    <w:rsid w:val="7E8F94E8"/>
    <w:rsid w:val="7EEAA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E4E6C4"/>
  <w15:chartTrackingRefBased/>
  <w15:docId w15:val="{9DC2A405-8230-4F9C-8026-50E2D4AC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EastAsia" w:hAnsi="Work Sans" w:cs="Garamond"/>
        <w:color w:val="4C483D" w:themeColor="text2"/>
        <w:sz w:val="24"/>
        <w:szCs w:val="24"/>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Rubrik2">
    <w:name w:val="heading 2"/>
    <w:basedOn w:val="Normal"/>
    <w:next w:val="Normal"/>
    <w:link w:val="Rubrik2Char"/>
    <w:uiPriority w:val="9"/>
    <w:unhideWhenUsed/>
    <w:qFormat/>
    <w:pPr>
      <w:keepNext/>
      <w:keepLines/>
      <w:spacing w:before="120" w:after="120" w:line="240" w:lineRule="auto"/>
      <w:outlineLvl w:val="1"/>
    </w:pPr>
    <w:rPr>
      <w:b/>
      <w:bCs/>
      <w:sz w:val="26"/>
      <w:szCs w:val="26"/>
    </w:rPr>
  </w:style>
  <w:style w:type="paragraph" w:styleId="Rubrik3">
    <w:name w:val="heading 3"/>
    <w:basedOn w:val="Normal"/>
    <w:next w:val="Normal"/>
    <w:link w:val="Rubrik3Char"/>
    <w:uiPriority w:val="9"/>
    <w:unhideWhenUsed/>
    <w:qFormat/>
    <w:pPr>
      <w:keepNext/>
      <w:keepLines/>
      <w:spacing w:before="40" w:after="0"/>
      <w:outlineLvl w:val="2"/>
    </w:pPr>
    <w:rPr>
      <w:b/>
      <w:bCs/>
      <w:i/>
      <w:iCs/>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ogotyp">
    <w:name w:val="Logotyp"/>
    <w:basedOn w:val="Normal"/>
    <w:uiPriority w:val="99"/>
    <w:semiHidden/>
    <w:unhideWhenUsed/>
    <w:pPr>
      <w:spacing w:before="600"/>
    </w:p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F24F4F" w:themeColor="accent1"/>
      <w:kern w:val="28"/>
      <w:sz w:val="96"/>
      <w:szCs w:val="96"/>
    </w:rPr>
  </w:style>
  <w:style w:type="paragraph" w:styleId="Underrubrik">
    <w:name w:val="Subtitle"/>
    <w:basedOn w:val="Normal"/>
    <w:next w:val="Normal"/>
    <w:link w:val="UnderrubrikChar"/>
    <w:uiPriority w:val="11"/>
    <w:qFormat/>
    <w:pPr>
      <w:numPr>
        <w:ilvl w:val="1"/>
      </w:numPr>
      <w:spacing w:after="0" w:line="240" w:lineRule="auto"/>
    </w:pPr>
    <w:rPr>
      <w:sz w:val="32"/>
      <w:szCs w:val="32"/>
    </w:rPr>
  </w:style>
  <w:style w:type="character" w:customStyle="1" w:styleId="UnderrubrikChar">
    <w:name w:val="Underrubrik Char"/>
    <w:basedOn w:val="Standardstycketeckensnitt"/>
    <w:link w:val="Underrubrik"/>
    <w:uiPriority w:val="11"/>
    <w:rPr>
      <w:sz w:val="32"/>
      <w:szCs w:val="32"/>
    </w:rPr>
  </w:style>
  <w:style w:type="paragraph" w:styleId="Ingetavstnd">
    <w:name w:val="No Spacing"/>
    <w:uiPriority w:val="1"/>
    <w:qFormat/>
    <w:pPr>
      <w:spacing w:after="0" w:line="240" w:lineRule="auto"/>
    </w:p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rmation">
    <w:name w:val="Kontaktinformation"/>
    <w:basedOn w:val="Ingetavstnd"/>
    <w:uiPriority w:val="99"/>
    <w:qFormat/>
    <w:rPr>
      <w:color w:val="FFFFFF" w:themeColor="background1"/>
      <w:sz w:val="22"/>
      <w:szCs w:val="22"/>
    </w:rPr>
  </w:style>
  <w:style w:type="paragraph" w:customStyle="1" w:styleId="Tabellutrymme">
    <w:name w:val="Tabellutrymme"/>
    <w:basedOn w:val="Ingetavstnd"/>
    <w:uiPriority w:val="99"/>
    <w:pPr>
      <w:spacing w:line="14" w:lineRule="exact"/>
    </w:p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SidfotChar">
    <w:name w:val="Sidfot Char"/>
    <w:basedOn w:val="Standardstycketeckensnitt"/>
    <w:link w:val="Sidfot"/>
    <w:uiPriority w:val="99"/>
    <w:rPr>
      <w:rFonts w:asciiTheme="majorHAnsi" w:eastAsiaTheme="majorEastAsia" w:hAnsiTheme="majorHAnsi" w:cstheme="majorBidi"/>
      <w:caps/>
      <w:color w:val="F24F4F" w:themeColor="accent1"/>
      <w:sz w:val="16"/>
      <w:szCs w:val="16"/>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F24F4F" w:themeColor="accent1"/>
      <w:sz w:val="36"/>
      <w:szCs w:val="36"/>
    </w:rPr>
  </w:style>
  <w:style w:type="character" w:customStyle="1" w:styleId="Rubrik2Char">
    <w:name w:val="Rubrik 2 Char"/>
    <w:basedOn w:val="Standardstycketeckensnitt"/>
    <w:link w:val="Rubrik2"/>
    <w:uiPriority w:val="9"/>
    <w:rPr>
      <w:b/>
      <w:bCs/>
      <w:sz w:val="26"/>
      <w:szCs w:val="26"/>
    </w:rPr>
  </w:style>
  <w:style w:type="paragraph" w:styleId="Innehllsfrteckningsrubrik">
    <w:name w:val="TOC Heading"/>
    <w:basedOn w:val="Rubrik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Innehll1">
    <w:name w:val="toc 1"/>
    <w:basedOn w:val="Normal"/>
    <w:next w:val="Normal"/>
    <w:autoRedefine/>
    <w:uiPriority w:val="39"/>
    <w:unhideWhenUsed/>
    <w:pPr>
      <w:numPr>
        <w:numId w:val="1"/>
      </w:numPr>
      <w:spacing w:after="140" w:line="240" w:lineRule="auto"/>
      <w:ind w:right="3240"/>
    </w:pPr>
    <w:rPr>
      <w:b/>
      <w:bCs/>
      <w:sz w:val="26"/>
      <w:szCs w:val="26"/>
    </w:rPr>
  </w:style>
  <w:style w:type="paragraph" w:styleId="Innehll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nk">
    <w:name w:val="Hyperlink"/>
    <w:basedOn w:val="Standardstycketeckensnitt"/>
    <w:uiPriority w:val="99"/>
    <w:unhideWhenUsed/>
    <w:rPr>
      <w:color w:val="4C483D" w:themeColor="hyperlink"/>
      <w:u w:val="single"/>
    </w:rPr>
  </w:style>
  <w:style w:type="character" w:customStyle="1" w:styleId="Rubrik3Char">
    <w:name w:val="Rubrik 3 Char"/>
    <w:basedOn w:val="Standardstycketeckensnitt"/>
    <w:link w:val="Rubrik3"/>
    <w:uiPriority w:val="9"/>
    <w:rPr>
      <w:b/>
      <w:bCs/>
      <w:i/>
      <w:iCs/>
      <w:sz w:val="24"/>
      <w:szCs w:val="24"/>
    </w:rPr>
  </w:style>
  <w:style w:type="paragraph" w:customStyle="1" w:styleId="Altlogotyp">
    <w:name w:val="Alt. logotyp"/>
    <w:basedOn w:val="Normal"/>
    <w:uiPriority w:val="99"/>
    <w:unhideWhenUsed/>
    <w:pPr>
      <w:spacing w:before="720" w:line="240" w:lineRule="auto"/>
      <w:ind w:left="720"/>
    </w:pPr>
  </w:style>
  <w:style w:type="paragraph" w:customStyle="1" w:styleId="Altsidfot">
    <w:name w:val="Alt. sidfot"/>
    <w:basedOn w:val="Normal"/>
    <w:uiPriority w:val="99"/>
    <w:unhideWhenUsed/>
    <w:qFormat/>
    <w:pPr>
      <w:spacing w:after="0" w:line="240" w:lineRule="auto"/>
    </w:pPr>
    <w:rPr>
      <w:i/>
      <w:iCs/>
      <w:sz w:val="18"/>
      <w:szCs w:val="18"/>
    </w:rPr>
  </w:style>
  <w:style w:type="table" w:customStyle="1" w:styleId="Tipstabell">
    <w:name w:val="Tipstabell"/>
    <w:basedOn w:val="Normaltabel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stext">
    <w:name w:val="Tips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kon">
    <w:name w:val="Ikon"/>
    <w:basedOn w:val="Normal"/>
    <w:uiPriority w:val="99"/>
    <w:unhideWhenUsed/>
    <w:qFormat/>
    <w:pPr>
      <w:spacing w:before="160" w:after="160" w:line="240" w:lineRule="auto"/>
      <w:jc w:val="center"/>
    </w:p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DF1010" w:themeColor="accent1" w:themeShade="BF"/>
    </w:rPr>
  </w:style>
  <w:style w:type="table" w:customStyle="1" w:styleId="Ekonomitabell">
    <w:name w:val="Ekonomitabell"/>
    <w:basedOn w:val="Normaltabel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Innehll3">
    <w:name w:val="toc 3"/>
    <w:basedOn w:val="Normal"/>
    <w:next w:val="Normal"/>
    <w:autoRedefine/>
    <w:uiPriority w:val="39"/>
    <w:semiHidden/>
    <w:unhideWhenUsed/>
    <w:pPr>
      <w:spacing w:after="100"/>
      <w:ind w:left="720" w:right="3240"/>
    </w:pPr>
  </w:style>
  <w:style w:type="paragraph" w:styleId="Innehll4">
    <w:name w:val="toc 4"/>
    <w:basedOn w:val="Normal"/>
    <w:next w:val="Normal"/>
    <w:autoRedefine/>
    <w:uiPriority w:val="39"/>
    <w:semiHidden/>
    <w:unhideWhenUsed/>
    <w:pPr>
      <w:spacing w:after="100"/>
      <w:ind w:left="720" w:right="3240"/>
    </w:pPr>
  </w:style>
  <w:style w:type="paragraph" w:styleId="Liststycke">
    <w:name w:val="List Paragraph"/>
    <w:basedOn w:val="Normal"/>
    <w:uiPriority w:val="34"/>
    <w:unhideWhenUsed/>
    <w:qFormat/>
    <w:rsid w:val="00A868B8"/>
    <w:pPr>
      <w:ind w:left="720"/>
      <w:contextualSpacing/>
    </w:pPr>
  </w:style>
  <w:style w:type="paragraph" w:styleId="Ballongtext">
    <w:name w:val="Balloon Text"/>
    <w:basedOn w:val="Normal"/>
    <w:link w:val="BallongtextChar"/>
    <w:uiPriority w:val="99"/>
    <w:semiHidden/>
    <w:unhideWhenUsed/>
    <w:rsid w:val="00CF26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262B"/>
    <w:rPr>
      <w:rFonts w:ascii="Segoe UI" w:hAnsi="Segoe UI" w:cs="Segoe UI"/>
      <w:sz w:val="18"/>
      <w:szCs w:val="18"/>
    </w:rPr>
  </w:style>
  <w:style w:type="paragraph" w:styleId="Normalwebb">
    <w:name w:val="Normal (Web)"/>
    <w:basedOn w:val="Normal"/>
    <w:uiPriority w:val="99"/>
    <w:semiHidden/>
    <w:unhideWhenUsed/>
    <w:rsid w:val="004814CC"/>
    <w:pPr>
      <w:spacing w:before="100" w:beforeAutospacing="1" w:after="100" w:afterAutospacing="1" w:line="240" w:lineRule="auto"/>
    </w:pPr>
    <w:rPr>
      <w:rFonts w:ascii="Times New Roman" w:eastAsia="Times New Roman" w:hAnsi="Times New Roman" w:cs="Times New Roman"/>
      <w:color w:val="auto"/>
      <w:lang w:val="sv-SE" w:eastAsia="sv-SE"/>
    </w:rPr>
  </w:style>
  <w:style w:type="character" w:styleId="Stark">
    <w:name w:val="Strong"/>
    <w:basedOn w:val="Standardstycketeckensnitt"/>
    <w:uiPriority w:val="22"/>
    <w:qFormat/>
    <w:rsid w:val="00481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7349">
      <w:bodyDiv w:val="1"/>
      <w:marLeft w:val="0"/>
      <w:marRight w:val="0"/>
      <w:marTop w:val="0"/>
      <w:marBottom w:val="0"/>
      <w:divBdr>
        <w:top w:val="none" w:sz="0" w:space="0" w:color="auto"/>
        <w:left w:val="none" w:sz="0" w:space="0" w:color="auto"/>
        <w:bottom w:val="none" w:sz="0" w:space="0" w:color="auto"/>
        <w:right w:val="none" w:sz="0" w:space="0" w:color="auto"/>
      </w:divBdr>
      <w:divsChild>
        <w:div w:id="1226917560">
          <w:marLeft w:val="0"/>
          <w:marRight w:val="0"/>
          <w:marTop w:val="0"/>
          <w:marBottom w:val="450"/>
          <w:divBdr>
            <w:top w:val="none" w:sz="0" w:space="0" w:color="auto"/>
            <w:left w:val="none" w:sz="0" w:space="0" w:color="auto"/>
            <w:bottom w:val="none" w:sz="0" w:space="0" w:color="auto"/>
            <w:right w:val="none" w:sz="0" w:space="0" w:color="auto"/>
          </w:divBdr>
        </w:div>
        <w:div w:id="1412585493">
          <w:marLeft w:val="0"/>
          <w:marRight w:val="0"/>
          <w:marTop w:val="0"/>
          <w:marBottom w:val="450"/>
          <w:divBdr>
            <w:top w:val="none" w:sz="0" w:space="0" w:color="auto"/>
            <w:left w:val="none" w:sz="0" w:space="0" w:color="auto"/>
            <w:bottom w:val="none" w:sz="0" w:space="0" w:color="auto"/>
            <w:right w:val="none" w:sz="0" w:space="0" w:color="auto"/>
          </w:divBdr>
        </w:div>
      </w:divsChild>
    </w:div>
    <w:div w:id="49611590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bansa\AppData\Roaming\Microsoft\Templates\Aff&#228;rsplan%20(R&#246;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6520476C964F9F944720CC53BB9A65"/>
        <w:category>
          <w:name w:val="Allmänt"/>
          <w:gallery w:val="placeholder"/>
        </w:category>
        <w:types>
          <w:type w:val="bbPlcHdr"/>
        </w:types>
        <w:behaviors>
          <w:behavior w:val="content"/>
        </w:behaviors>
        <w:guid w:val="{39453AF7-5694-4071-80A7-B76FA7E7F451}"/>
      </w:docPartPr>
      <w:docPartBody>
        <w:p w:rsidR="009B7E3B" w:rsidRDefault="009B7E3B">
          <w:pPr>
            <w:pStyle w:val="BE6520476C964F9F944720CC53BB9A65"/>
          </w:pPr>
          <w:r>
            <w:rPr>
              <w:rStyle w:val="Platshllartext"/>
            </w:rPr>
            <w:t>Click here to enter text.</w:t>
          </w:r>
        </w:p>
      </w:docPartBody>
    </w:docPart>
    <w:docPart>
      <w:docPartPr>
        <w:name w:val="EE425AAECE2B4746A79B15D347E39F1F"/>
        <w:category>
          <w:name w:val="Allmänt"/>
          <w:gallery w:val="placeholder"/>
        </w:category>
        <w:types>
          <w:type w:val="bbPlcHdr"/>
        </w:types>
        <w:behaviors>
          <w:behavior w:val="content"/>
        </w:behaviors>
        <w:guid w:val="{68F21855-67DD-43DB-B991-471713ECCE67}"/>
      </w:docPartPr>
      <w:docPartBody>
        <w:p w:rsidR="009B7E3B" w:rsidRDefault="009B7E3B">
          <w:pPr>
            <w:pStyle w:val="EE425AAECE2B4746A79B15D347E39F1F"/>
          </w:pPr>
          <w:r w:rsidRPr="00295CB0">
            <w:t>[AFFÄRSPLANENS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ppers Sans Duo Red">
    <w:panose1 w:val="00000500000000000000"/>
    <w:charset w:val="00"/>
    <w:family w:val="modern"/>
    <w:notTrueType/>
    <w:pitch w:val="variable"/>
    <w:sig w:usb0="00000003" w:usb1="00000000" w:usb2="00000000" w:usb3="00000000" w:csb0="00000001" w:csb1="00000000"/>
  </w:font>
  <w:font w:name="Pappers Sans">
    <w:altName w:val="Calibri"/>
    <w:panose1 w:val="00000500000000000000"/>
    <w:charset w:val="00"/>
    <w:family w:val="modern"/>
    <w:notTrueType/>
    <w:pitch w:val="variable"/>
    <w:sig w:usb0="00000003" w:usb1="00000000" w:usb2="00000000" w:usb3="00000000" w:csb0="00000001" w:csb1="00000000"/>
  </w:font>
  <w:font w:name="Work Sans SemiBold">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3B"/>
    <w:rsid w:val="000256E5"/>
    <w:rsid w:val="00056228"/>
    <w:rsid w:val="001B5A62"/>
    <w:rsid w:val="00676937"/>
    <w:rsid w:val="006A0FE6"/>
    <w:rsid w:val="00701A8D"/>
    <w:rsid w:val="008304EC"/>
    <w:rsid w:val="009B7E3B"/>
    <w:rsid w:val="00D054A6"/>
    <w:rsid w:val="00D96EA3"/>
    <w:rsid w:val="00EE27A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6520476C964F9F944720CC53BB9A65">
    <w:name w:val="BE6520476C964F9F944720CC53BB9A65"/>
  </w:style>
  <w:style w:type="paragraph" w:customStyle="1" w:styleId="EE425AAECE2B4746A79B15D347E39F1F">
    <w:name w:val="EE425AAECE2B4746A79B15D347E39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Centralgatan 5
825 30 Iggesund</CompanyAddress>
  <CompanyPhone>0650-217 30</CompanyPhone>
  <CompanyFax/>
  <CompanyEmail>Avd15@pappers.se</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29F6DB00647947B1FF5179B14021E6" ma:contentTypeVersion="15" ma:contentTypeDescription="Create a new document." ma:contentTypeScope="" ma:versionID="9378c9b5085fd7b0f4ef986b8ee24200">
  <xsd:schema xmlns:xsd="http://www.w3.org/2001/XMLSchema" xmlns:xs="http://www.w3.org/2001/XMLSchema" xmlns:p="http://schemas.microsoft.com/office/2006/metadata/properties" xmlns:ns2="bd165989-0f18-4ecf-b51c-5535bd9dda82" xmlns:ns3="85c653be-450c-4da3-8efd-8efb2327af2e" targetNamespace="http://schemas.microsoft.com/office/2006/metadata/properties" ma:root="true" ma:fieldsID="3903b941a6fc0d878c83cde08abb65e5" ns2:_="" ns3:_="">
    <xsd:import namespace="bd165989-0f18-4ecf-b51c-5535bd9dda82"/>
    <xsd:import namespace="85c653be-450c-4da3-8efd-8efb2327af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65989-0f18-4ecf-b51c-5535bd9dd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5625a9-6058-4f62-9d95-0524d38f2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653be-450c-4da3-8efd-8efb2327a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806152-073d-4a99-a879-3dd98c434855}" ma:internalName="TaxCatchAll" ma:showField="CatchAllData" ma:web="85c653be-450c-4da3-8efd-8efb2327af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c653be-450c-4da3-8efd-8efb2327af2e" xsi:nil="true"/>
    <lcf76f155ced4ddcb4097134ff3c332f xmlns="bd165989-0f18-4ecf-b51c-5535bd9dda82">
      <Terms xmlns="http://schemas.microsoft.com/office/infopath/2007/PartnerControls"/>
    </lcf76f155ced4ddcb4097134ff3c332f>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E876E-236A-46A3-99F8-1CC375B21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65989-0f18-4ecf-b51c-5535bd9dda82"/>
    <ds:schemaRef ds:uri="85c653be-450c-4da3-8efd-8efb2327a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4C473-3026-4087-B3A6-BFA308C7EE13}">
  <ds:schemaRefs>
    <ds:schemaRef ds:uri="http://schemas.microsoft.com/sharepoint/v3/contenttype/forms"/>
  </ds:schemaRefs>
</ds:datastoreItem>
</file>

<file path=customXml/itemProps4.xml><?xml version="1.0" encoding="utf-8"?>
<ds:datastoreItem xmlns:ds="http://schemas.openxmlformats.org/officeDocument/2006/customXml" ds:itemID="{BE835995-3990-42CA-A5A0-9EE55FE5D9CC}">
  <ds:schemaRefs>
    <ds:schemaRef ds:uri="bd165989-0f18-4ecf-b51c-5535bd9dda8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purl.org/dc/dcmitype/"/>
    <ds:schemaRef ds:uri="85c653be-450c-4da3-8efd-8efb2327af2e"/>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C77A9FAD-E623-4EA8-BF81-9D1FF72F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Affärsplan (Röd design).dotx</Template>
  <TotalTime>1</TotalTime>
  <Pages>5</Pages>
  <Words>642</Words>
  <Characters>3407</Characters>
  <Application>Microsoft Office Word</Application>
  <DocSecurity>4</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2023</dc:title>
  <dc:subject>Avdelning 15</dc:subject>
  <dc:creator>Eldsand Andreas</dc:creator>
  <cp:keywords/>
  <dc:description/>
  <cp:lastModifiedBy>Andreas Eldsand</cp:lastModifiedBy>
  <cp:revision>2</cp:revision>
  <cp:lastPrinted>2018-12-12T07:43:00Z</cp:lastPrinted>
  <dcterms:created xsi:type="dcterms:W3CDTF">2023-01-05T12:22:00Z</dcterms:created>
  <dcterms:modified xsi:type="dcterms:W3CDTF">2023-01-05T12:22:00Z</dcterms:modified>
  <cp:contentStatus>Pappers15.se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0x0101006529F6DB00647947B1FF5179B14021E6</vt:lpwstr>
  </property>
  <property fmtid="{D5CDD505-2E9C-101B-9397-08002B2CF9AE}" pid="4" name="MediaServiceImageTags">
    <vt:lpwstr/>
  </property>
</Properties>
</file>